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5B0" w:rsidRPr="00C62471" w:rsidRDefault="00BE25B0">
      <w:pPr>
        <w:pStyle w:val="Pavadinimas"/>
        <w:jc w:val="left"/>
        <w:rPr>
          <w:b w:val="0"/>
          <w:bCs/>
          <w:sz w:val="18"/>
          <w:szCs w:val="18"/>
        </w:rPr>
      </w:pPr>
      <w:bookmarkStart w:id="0" w:name="_GoBack"/>
      <w:bookmarkEnd w:id="0"/>
    </w:p>
    <w:p w:rsidR="005B148C" w:rsidRPr="00016C54" w:rsidRDefault="005B148C" w:rsidP="005B148C">
      <w:pPr>
        <w:pStyle w:val="Antrat1"/>
        <w:rPr>
          <w:sz w:val="22"/>
          <w:szCs w:val="22"/>
        </w:rPr>
      </w:pPr>
      <w:r w:rsidRPr="00016C54">
        <w:rPr>
          <w:sz w:val="22"/>
          <w:szCs w:val="22"/>
        </w:rPr>
        <w:t>MOKYMO SUTARTIS</w:t>
      </w:r>
    </w:p>
    <w:p w:rsidR="00BE25B0" w:rsidRPr="00016C54" w:rsidRDefault="00BE25B0">
      <w:pPr>
        <w:pStyle w:val="Pavadinimas"/>
        <w:rPr>
          <w:sz w:val="22"/>
          <w:szCs w:val="22"/>
        </w:rPr>
      </w:pPr>
    </w:p>
    <w:p w:rsidR="00BE25B0" w:rsidRPr="00016C54" w:rsidRDefault="00D55472">
      <w:pPr>
        <w:jc w:val="center"/>
        <w:rPr>
          <w:sz w:val="22"/>
          <w:szCs w:val="22"/>
        </w:rPr>
      </w:pPr>
      <w:r w:rsidRPr="00016C54">
        <w:rPr>
          <w:sz w:val="22"/>
          <w:szCs w:val="22"/>
        </w:rPr>
        <w:t>20</w:t>
      </w:r>
      <w:r w:rsidR="00640490" w:rsidRPr="00016C54">
        <w:rPr>
          <w:sz w:val="22"/>
          <w:szCs w:val="22"/>
        </w:rPr>
        <w:t xml:space="preserve">  </w:t>
      </w:r>
      <w:r w:rsidR="00B40621">
        <w:rPr>
          <w:sz w:val="22"/>
          <w:szCs w:val="22"/>
        </w:rPr>
        <w:t xml:space="preserve">  </w:t>
      </w:r>
      <w:r w:rsidR="00640490" w:rsidRPr="00016C54">
        <w:rPr>
          <w:sz w:val="22"/>
          <w:szCs w:val="22"/>
        </w:rPr>
        <w:t xml:space="preserve">  </w:t>
      </w:r>
      <w:r w:rsidRPr="00016C54">
        <w:rPr>
          <w:sz w:val="22"/>
          <w:szCs w:val="22"/>
        </w:rPr>
        <w:t xml:space="preserve"> m. </w:t>
      </w:r>
      <w:r w:rsidR="0009154D" w:rsidRPr="00016C54">
        <w:rPr>
          <w:sz w:val="22"/>
          <w:szCs w:val="22"/>
        </w:rPr>
        <w:t xml:space="preserve">   </w:t>
      </w:r>
      <w:r w:rsidR="00B40621">
        <w:rPr>
          <w:sz w:val="22"/>
          <w:szCs w:val="22"/>
        </w:rPr>
        <w:t xml:space="preserve">           </w:t>
      </w:r>
      <w:r w:rsidR="0009154D" w:rsidRPr="00016C54">
        <w:rPr>
          <w:sz w:val="22"/>
          <w:szCs w:val="22"/>
        </w:rPr>
        <w:t xml:space="preserve">      </w:t>
      </w:r>
      <w:r w:rsidR="00F24A62">
        <w:rPr>
          <w:sz w:val="22"/>
          <w:szCs w:val="22"/>
        </w:rPr>
        <w:t xml:space="preserve">               </w:t>
      </w:r>
      <w:r w:rsidR="0009154D" w:rsidRPr="00016C54">
        <w:rPr>
          <w:sz w:val="22"/>
          <w:szCs w:val="22"/>
        </w:rPr>
        <w:t xml:space="preserve">           </w:t>
      </w:r>
      <w:r w:rsidRPr="00016C54">
        <w:rPr>
          <w:sz w:val="22"/>
          <w:szCs w:val="22"/>
        </w:rPr>
        <w:t xml:space="preserve">d. </w:t>
      </w:r>
      <w:r w:rsidR="00BE25B0" w:rsidRPr="00016C54">
        <w:rPr>
          <w:sz w:val="22"/>
          <w:szCs w:val="22"/>
        </w:rPr>
        <w:t xml:space="preserve">  Nr.    </w:t>
      </w:r>
    </w:p>
    <w:p w:rsidR="00BE25B0" w:rsidRPr="00016C54" w:rsidRDefault="00BE25B0">
      <w:pPr>
        <w:rPr>
          <w:sz w:val="22"/>
          <w:szCs w:val="22"/>
        </w:rPr>
      </w:pPr>
    </w:p>
    <w:p w:rsidR="00BE25B0" w:rsidRPr="00016C54" w:rsidRDefault="00BE25B0" w:rsidP="00270657">
      <w:pPr>
        <w:jc w:val="center"/>
        <w:rPr>
          <w:sz w:val="22"/>
          <w:szCs w:val="22"/>
        </w:rPr>
        <w:sectPr w:rsidR="00BE25B0" w:rsidRPr="00016C54" w:rsidSect="00A73E90">
          <w:headerReference w:type="even" r:id="rId8"/>
          <w:footerReference w:type="default" r:id="rId9"/>
          <w:type w:val="continuous"/>
          <w:pgSz w:w="11907" w:h="16840" w:code="9"/>
          <w:pgMar w:top="992" w:right="567" w:bottom="992" w:left="1701" w:header="567" w:footer="284" w:gutter="0"/>
          <w:cols w:space="1296" w:equalWidth="0">
            <w:col w:w="9639"/>
          </w:cols>
          <w:noEndnote/>
          <w:docGrid w:linePitch="272"/>
        </w:sectPr>
      </w:pPr>
    </w:p>
    <w:p w:rsidR="00BE25B0" w:rsidRPr="00617B15" w:rsidRDefault="00BE25B0" w:rsidP="003F57BF">
      <w:pPr>
        <w:ind w:firstLine="709"/>
        <w:jc w:val="both"/>
        <w:rPr>
          <w:sz w:val="22"/>
          <w:szCs w:val="22"/>
        </w:rPr>
      </w:pPr>
      <w:r w:rsidRPr="00617B15">
        <w:rPr>
          <w:sz w:val="22"/>
          <w:szCs w:val="22"/>
        </w:rPr>
        <w:t xml:space="preserve">Marijampolės </w:t>
      </w:r>
      <w:r w:rsidR="00D15DB9" w:rsidRPr="00617B15">
        <w:rPr>
          <w:sz w:val="22"/>
          <w:szCs w:val="22"/>
        </w:rPr>
        <w:t>meno</w:t>
      </w:r>
      <w:r w:rsidRPr="00617B15">
        <w:rPr>
          <w:sz w:val="22"/>
          <w:szCs w:val="22"/>
        </w:rPr>
        <w:t xml:space="preserve"> mokykla, kodas </w:t>
      </w:r>
      <w:r w:rsidR="00F7543B" w:rsidRPr="00617B15">
        <w:rPr>
          <w:sz w:val="22"/>
          <w:szCs w:val="22"/>
        </w:rPr>
        <w:t>304381879</w:t>
      </w:r>
      <w:r w:rsidRPr="00617B15">
        <w:rPr>
          <w:sz w:val="22"/>
          <w:szCs w:val="22"/>
        </w:rPr>
        <w:t xml:space="preserve">, </w:t>
      </w:r>
      <w:r w:rsidR="00323549" w:rsidRPr="00617B15">
        <w:rPr>
          <w:sz w:val="22"/>
          <w:szCs w:val="22"/>
        </w:rPr>
        <w:t>Vytauto g. 47</w:t>
      </w:r>
      <w:r w:rsidRPr="00617B15">
        <w:rPr>
          <w:sz w:val="22"/>
          <w:szCs w:val="22"/>
        </w:rPr>
        <w:t xml:space="preserve">, </w:t>
      </w:r>
      <w:r w:rsidR="00AF1A24" w:rsidRPr="00617B15">
        <w:rPr>
          <w:sz w:val="22"/>
          <w:szCs w:val="22"/>
        </w:rPr>
        <w:t xml:space="preserve">68291 </w:t>
      </w:r>
      <w:r w:rsidRPr="00617B15">
        <w:rPr>
          <w:sz w:val="22"/>
          <w:szCs w:val="22"/>
        </w:rPr>
        <w:t>Marijampolė, (toliau – Švietimo teikėjas), atstovaujama</w:t>
      </w:r>
      <w:r w:rsidR="00E12E53" w:rsidRPr="00617B15">
        <w:rPr>
          <w:sz w:val="22"/>
          <w:szCs w:val="22"/>
        </w:rPr>
        <w:t>s M</w:t>
      </w:r>
      <w:r w:rsidR="003F57BF" w:rsidRPr="00617B15">
        <w:rPr>
          <w:sz w:val="22"/>
          <w:szCs w:val="22"/>
        </w:rPr>
        <w:t xml:space="preserve">eno </w:t>
      </w:r>
      <w:r w:rsidRPr="00617B15">
        <w:rPr>
          <w:sz w:val="22"/>
          <w:szCs w:val="22"/>
        </w:rPr>
        <w:t>mokyklos direktor</w:t>
      </w:r>
      <w:r w:rsidR="00E85F9E" w:rsidRPr="00617B15">
        <w:rPr>
          <w:sz w:val="22"/>
          <w:szCs w:val="22"/>
        </w:rPr>
        <w:t>iaus</w:t>
      </w:r>
      <w:r w:rsidR="00BB04E8" w:rsidRPr="00617B15">
        <w:rPr>
          <w:sz w:val="22"/>
          <w:szCs w:val="22"/>
        </w:rPr>
        <w:t xml:space="preserve">, </w:t>
      </w:r>
      <w:r w:rsidRPr="00617B15">
        <w:rPr>
          <w:sz w:val="22"/>
          <w:szCs w:val="22"/>
        </w:rPr>
        <w:t xml:space="preserve">viena šalis ir </w:t>
      </w:r>
      <w:r w:rsidR="002E18C8" w:rsidRPr="00617B15">
        <w:rPr>
          <w:b/>
          <w:bCs/>
          <w:sz w:val="22"/>
          <w:szCs w:val="22"/>
        </w:rPr>
        <w:t>tėvai/</w:t>
      </w:r>
      <w:r w:rsidRPr="00617B15">
        <w:rPr>
          <w:b/>
          <w:bCs/>
          <w:sz w:val="22"/>
          <w:szCs w:val="22"/>
        </w:rPr>
        <w:t xml:space="preserve">globėjai </w:t>
      </w:r>
      <w:r w:rsidRPr="00617B15">
        <w:rPr>
          <w:i/>
          <w:iCs/>
          <w:sz w:val="22"/>
          <w:szCs w:val="22"/>
        </w:rPr>
        <w:t xml:space="preserve">(reikalingą žodį pabraukti) </w:t>
      </w:r>
      <w:r w:rsidRPr="00617B15">
        <w:rPr>
          <w:sz w:val="22"/>
          <w:szCs w:val="22"/>
        </w:rPr>
        <w:t>(t</w:t>
      </w:r>
      <w:r w:rsidR="00E12E53" w:rsidRPr="00617B15">
        <w:rPr>
          <w:sz w:val="22"/>
          <w:szCs w:val="22"/>
        </w:rPr>
        <w:t>oliau – Klientas), atstovaujanty</w:t>
      </w:r>
      <w:r w:rsidRPr="00617B15">
        <w:rPr>
          <w:sz w:val="22"/>
          <w:szCs w:val="22"/>
        </w:rPr>
        <w:t xml:space="preserve">s vaiko interesus,  </w:t>
      </w:r>
    </w:p>
    <w:p w:rsidR="00BE25B0" w:rsidRPr="00A73E90" w:rsidRDefault="00BE25B0">
      <w:pPr>
        <w:ind w:firstLine="1404"/>
        <w:jc w:val="both"/>
      </w:pPr>
    </w:p>
    <w:p w:rsidR="00BE25B0" w:rsidRPr="00A73E90" w:rsidRDefault="00217120">
      <w:pPr>
        <w:jc w:val="both"/>
      </w:pPr>
      <w:r w:rsidRPr="00A73E90">
        <w:t>..............................................................................................................................................................</w:t>
      </w:r>
      <w:r w:rsidR="002E18C8" w:rsidRPr="00A73E90">
        <w:t>..............</w:t>
      </w:r>
      <w:r w:rsidR="00B47DF5" w:rsidRPr="00A73E90">
        <w:t xml:space="preserve"> </w:t>
      </w:r>
    </w:p>
    <w:p w:rsidR="00B47DF5" w:rsidRPr="00A73E90" w:rsidRDefault="00B47DF5" w:rsidP="00B47DF5">
      <w:pPr>
        <w:jc w:val="center"/>
        <w:rPr>
          <w:sz w:val="18"/>
          <w:szCs w:val="18"/>
        </w:rPr>
      </w:pPr>
      <w:r w:rsidRPr="00A73E90">
        <w:rPr>
          <w:sz w:val="18"/>
          <w:szCs w:val="18"/>
        </w:rPr>
        <w:t>(vardas, pavardė)</w:t>
      </w:r>
    </w:p>
    <w:p w:rsidR="00BE25B0" w:rsidRPr="00A73E90" w:rsidRDefault="00BE25B0">
      <w:pPr>
        <w:jc w:val="center"/>
        <w:rPr>
          <w:sz w:val="18"/>
          <w:szCs w:val="18"/>
        </w:rPr>
      </w:pPr>
    </w:p>
    <w:p w:rsidR="00BE25B0" w:rsidRPr="00016C54" w:rsidRDefault="00217120">
      <w:pPr>
        <w:jc w:val="both"/>
        <w:rPr>
          <w:sz w:val="22"/>
          <w:szCs w:val="22"/>
        </w:rPr>
      </w:pPr>
      <w:r w:rsidRPr="00016C54">
        <w:rPr>
          <w:sz w:val="22"/>
          <w:szCs w:val="22"/>
        </w:rPr>
        <w:t>................................................................................................................................................................</w:t>
      </w:r>
      <w:r w:rsidR="00E12E53">
        <w:rPr>
          <w:sz w:val="22"/>
          <w:szCs w:val="22"/>
        </w:rPr>
        <w:t>........</w:t>
      </w:r>
      <w:r w:rsidR="002E18C8">
        <w:rPr>
          <w:sz w:val="22"/>
          <w:szCs w:val="22"/>
        </w:rPr>
        <w:t>....</w:t>
      </w:r>
    </w:p>
    <w:p w:rsidR="00BE25B0" w:rsidRPr="00A73E90" w:rsidRDefault="00B47DF5">
      <w:pPr>
        <w:jc w:val="center"/>
        <w:rPr>
          <w:sz w:val="18"/>
          <w:szCs w:val="18"/>
        </w:rPr>
      </w:pPr>
      <w:r w:rsidRPr="00A73E90">
        <w:rPr>
          <w:sz w:val="18"/>
          <w:szCs w:val="18"/>
        </w:rPr>
        <w:t xml:space="preserve"> (adresas,</w:t>
      </w:r>
      <w:r w:rsidR="00BE25B0" w:rsidRPr="00A73E90">
        <w:rPr>
          <w:sz w:val="18"/>
          <w:szCs w:val="18"/>
        </w:rPr>
        <w:t xml:space="preserve"> telefonas</w:t>
      </w:r>
      <w:r w:rsidR="00686B6E" w:rsidRPr="00A73E90">
        <w:rPr>
          <w:sz w:val="18"/>
          <w:szCs w:val="18"/>
        </w:rPr>
        <w:t>, el.paštas</w:t>
      </w:r>
      <w:r w:rsidRPr="00A73E90">
        <w:rPr>
          <w:sz w:val="18"/>
          <w:szCs w:val="18"/>
        </w:rPr>
        <w:t xml:space="preserve"> (pildyti pasirinktinai</w:t>
      </w:r>
      <w:r w:rsidR="00BE25B0" w:rsidRPr="00A73E90">
        <w:rPr>
          <w:sz w:val="18"/>
          <w:szCs w:val="18"/>
        </w:rPr>
        <w:t>)</w:t>
      </w:r>
      <w:r w:rsidRPr="00A73E90">
        <w:rPr>
          <w:sz w:val="18"/>
          <w:szCs w:val="18"/>
        </w:rPr>
        <w:t>)</w:t>
      </w:r>
    </w:p>
    <w:p w:rsidR="00BE25B0" w:rsidRPr="00016C54" w:rsidRDefault="00BE25B0">
      <w:pPr>
        <w:pStyle w:val="Pagrindinistekstas"/>
        <w:rPr>
          <w:b/>
          <w:bCs/>
          <w:szCs w:val="22"/>
        </w:rPr>
      </w:pPr>
      <w:r w:rsidRPr="00016C54">
        <w:rPr>
          <w:szCs w:val="22"/>
        </w:rPr>
        <w:t>sudaro šią sutartį:</w:t>
      </w:r>
    </w:p>
    <w:p w:rsidR="00BE25B0" w:rsidRPr="00774DE5" w:rsidRDefault="00BE25B0">
      <w:pPr>
        <w:jc w:val="center"/>
        <w:rPr>
          <w:b/>
          <w:sz w:val="22"/>
          <w:szCs w:val="22"/>
        </w:rPr>
      </w:pPr>
    </w:p>
    <w:p w:rsidR="00E12E53" w:rsidRPr="00E12E53" w:rsidRDefault="00E12E53" w:rsidP="00774DE5">
      <w:pPr>
        <w:pStyle w:val="Antrat1"/>
        <w:rPr>
          <w:sz w:val="22"/>
          <w:szCs w:val="22"/>
        </w:rPr>
      </w:pPr>
      <w:r w:rsidRPr="00E12E53">
        <w:rPr>
          <w:sz w:val="22"/>
          <w:szCs w:val="22"/>
        </w:rPr>
        <w:t>I.</w:t>
      </w:r>
      <w:r w:rsidR="005742E3">
        <w:rPr>
          <w:sz w:val="22"/>
          <w:szCs w:val="22"/>
        </w:rPr>
        <w:t xml:space="preserve"> </w:t>
      </w:r>
      <w:r w:rsidRPr="00E12E53">
        <w:rPr>
          <w:sz w:val="22"/>
          <w:szCs w:val="22"/>
        </w:rPr>
        <w:t>SUTARTIES OBJEKTAS</w:t>
      </w:r>
    </w:p>
    <w:p w:rsidR="00E12E53" w:rsidRPr="00E12E53" w:rsidRDefault="00E12E53" w:rsidP="00E12E53">
      <w:pPr>
        <w:ind w:firstLine="720"/>
        <w:jc w:val="both"/>
        <w:rPr>
          <w:sz w:val="22"/>
          <w:szCs w:val="22"/>
        </w:rPr>
      </w:pPr>
      <w:r w:rsidRPr="00E12E53">
        <w:rPr>
          <w:sz w:val="22"/>
          <w:szCs w:val="22"/>
        </w:rPr>
        <w:t xml:space="preserve">1.1.Švietimo teikėjas įsipareigoja Kliento sūnų /dukrą (pabraukti) </w:t>
      </w:r>
    </w:p>
    <w:p w:rsidR="00E12E53" w:rsidRPr="00E12E53" w:rsidRDefault="00E12E53" w:rsidP="00E12E53">
      <w:pPr>
        <w:jc w:val="both"/>
        <w:rPr>
          <w:sz w:val="22"/>
          <w:szCs w:val="22"/>
        </w:rPr>
      </w:pPr>
    </w:p>
    <w:p w:rsidR="00E12E53" w:rsidRPr="00E12E53" w:rsidRDefault="00E12E53" w:rsidP="00E12E53">
      <w:pPr>
        <w:jc w:val="both"/>
        <w:rPr>
          <w:sz w:val="22"/>
          <w:szCs w:val="22"/>
        </w:rPr>
      </w:pPr>
      <w:r w:rsidRPr="00E12E53">
        <w:rPr>
          <w:sz w:val="22"/>
          <w:szCs w:val="22"/>
        </w:rPr>
        <w:t>……………………………..............</w:t>
      </w:r>
      <w:r w:rsidR="00944424">
        <w:rPr>
          <w:sz w:val="22"/>
          <w:szCs w:val="22"/>
        </w:rPr>
        <w:t>...........................………</w:t>
      </w:r>
      <w:r w:rsidRPr="00E12E53">
        <w:rPr>
          <w:sz w:val="22"/>
          <w:szCs w:val="22"/>
        </w:rPr>
        <w:t xml:space="preserve"> </w:t>
      </w:r>
      <w:r w:rsidR="005374FC">
        <w:rPr>
          <w:sz w:val="22"/>
          <w:szCs w:val="22"/>
        </w:rPr>
        <w:t>gimimo data .......................</w:t>
      </w:r>
      <w:r w:rsidR="002E18C8">
        <w:rPr>
          <w:sz w:val="22"/>
          <w:szCs w:val="22"/>
        </w:rPr>
        <w:t>............................</w:t>
      </w:r>
    </w:p>
    <w:p w:rsidR="00E12E53" w:rsidRPr="001A5595" w:rsidRDefault="00E12E53" w:rsidP="00E12E53">
      <w:pPr>
        <w:jc w:val="both"/>
      </w:pPr>
      <w:r w:rsidRPr="00E12E53">
        <w:rPr>
          <w:sz w:val="22"/>
          <w:szCs w:val="22"/>
        </w:rPr>
        <w:tab/>
      </w:r>
      <w:r w:rsidRPr="001A5595">
        <w:t xml:space="preserve">            (vardas, pavardė)      </w:t>
      </w:r>
      <w:r w:rsidRPr="001A5595">
        <w:tab/>
      </w:r>
      <w:r w:rsidRPr="001A5595">
        <w:tab/>
        <w:t xml:space="preserve">                                                      </w:t>
      </w:r>
    </w:p>
    <w:p w:rsidR="00E12E53" w:rsidRPr="001A5595" w:rsidRDefault="00E12E53" w:rsidP="00E12E53">
      <w:pPr>
        <w:ind w:left="720" w:hanging="720"/>
      </w:pPr>
    </w:p>
    <w:p w:rsidR="005742E3" w:rsidRDefault="005742E3" w:rsidP="005374FC">
      <w:pPr>
        <w:jc w:val="both"/>
        <w:rPr>
          <w:sz w:val="22"/>
          <w:szCs w:val="22"/>
        </w:rPr>
      </w:pPr>
      <w:r>
        <w:rPr>
          <w:sz w:val="22"/>
          <w:szCs w:val="22"/>
        </w:rPr>
        <w:t>m</w:t>
      </w:r>
      <w:r w:rsidR="00E12E53" w:rsidRPr="00E12E53">
        <w:rPr>
          <w:sz w:val="22"/>
          <w:szCs w:val="22"/>
        </w:rPr>
        <w:t>okyti</w:t>
      </w:r>
      <w:r w:rsidR="005374FC">
        <w:rPr>
          <w:sz w:val="22"/>
          <w:szCs w:val="22"/>
        </w:rPr>
        <w:t xml:space="preserve"> pagal</w:t>
      </w:r>
      <w:r w:rsidR="00E12E53" w:rsidRPr="00E12E53">
        <w:rPr>
          <w:sz w:val="22"/>
          <w:szCs w:val="22"/>
        </w:rPr>
        <w:t xml:space="preserve"> .....................................................................................</w:t>
      </w:r>
      <w:r w:rsidR="00111EAE">
        <w:rPr>
          <w:sz w:val="22"/>
          <w:szCs w:val="22"/>
        </w:rPr>
        <w:t xml:space="preserve"> </w:t>
      </w:r>
      <w:r w:rsidR="00E85F9E">
        <w:rPr>
          <w:sz w:val="22"/>
          <w:szCs w:val="22"/>
        </w:rPr>
        <w:t>programą</w:t>
      </w:r>
      <w:r w:rsidR="00E12E53" w:rsidRPr="00E12E53">
        <w:rPr>
          <w:sz w:val="22"/>
          <w:szCs w:val="22"/>
        </w:rPr>
        <w:t>, pagal mokyklos direktoriaus</w:t>
      </w:r>
    </w:p>
    <w:p w:rsidR="005374FC" w:rsidRPr="005374FC" w:rsidRDefault="005742E3" w:rsidP="005374FC">
      <w:pPr>
        <w:jc w:val="both"/>
        <w:rPr>
          <w:sz w:val="22"/>
          <w:szCs w:val="22"/>
        </w:rPr>
      </w:pPr>
      <w:r>
        <w:rPr>
          <w:sz w:val="22"/>
          <w:szCs w:val="22"/>
        </w:rPr>
        <w:t xml:space="preserve">                       </w:t>
      </w:r>
      <w:r w:rsidR="005374FC">
        <w:t xml:space="preserve">(muzikos instrumentas, </w:t>
      </w:r>
      <w:r>
        <w:t xml:space="preserve">dainavimas, </w:t>
      </w:r>
      <w:r w:rsidR="005374FC">
        <w:t>choreografija, dailė)</w:t>
      </w:r>
    </w:p>
    <w:p w:rsidR="005374FC" w:rsidRDefault="005374FC" w:rsidP="005374FC">
      <w:pPr>
        <w:jc w:val="both"/>
        <w:rPr>
          <w:sz w:val="22"/>
          <w:szCs w:val="22"/>
        </w:rPr>
      </w:pPr>
    </w:p>
    <w:p w:rsidR="00E12E53" w:rsidRPr="00E12E53" w:rsidRDefault="00E12E53" w:rsidP="005374FC">
      <w:pPr>
        <w:jc w:val="both"/>
        <w:rPr>
          <w:sz w:val="22"/>
          <w:szCs w:val="22"/>
        </w:rPr>
      </w:pPr>
      <w:r w:rsidRPr="00E12E53">
        <w:rPr>
          <w:sz w:val="22"/>
          <w:szCs w:val="22"/>
        </w:rPr>
        <w:t xml:space="preserve"> patvirtintą ugdymo planą ir pagal galimybes sudaryti sąlygas tenkinti jo(s) saviraiškos poreikius.  </w:t>
      </w:r>
    </w:p>
    <w:p w:rsidR="005374FC" w:rsidRDefault="00E12E53" w:rsidP="005742E3">
      <w:pPr>
        <w:jc w:val="both"/>
        <w:rPr>
          <w:b/>
          <w:sz w:val="24"/>
          <w:szCs w:val="24"/>
        </w:rPr>
      </w:pPr>
      <w:r w:rsidRPr="00E12E53">
        <w:rPr>
          <w:b/>
          <w:i/>
          <w:sz w:val="22"/>
          <w:szCs w:val="22"/>
        </w:rPr>
        <w:t>Ugdymo programa</w:t>
      </w:r>
      <w:r w:rsidR="005742E3">
        <w:rPr>
          <w:sz w:val="22"/>
          <w:szCs w:val="22"/>
        </w:rPr>
        <w:t xml:space="preserve"> </w:t>
      </w:r>
      <w:r w:rsidRPr="00E12E53">
        <w:rPr>
          <w:sz w:val="22"/>
          <w:szCs w:val="22"/>
        </w:rPr>
        <w:t xml:space="preserve">(pabraukti): </w:t>
      </w:r>
      <w:r w:rsidR="004439D3">
        <w:rPr>
          <w:b/>
          <w:sz w:val="24"/>
          <w:szCs w:val="24"/>
        </w:rPr>
        <w:t>ankstyvojo</w:t>
      </w:r>
      <w:r w:rsidR="005374FC" w:rsidRPr="005374FC">
        <w:rPr>
          <w:b/>
          <w:sz w:val="24"/>
          <w:szCs w:val="24"/>
        </w:rPr>
        <w:t>, pradinio, pagrindinio, saviraiškos, išplėstinio, choreografinės raiškos</w:t>
      </w:r>
    </w:p>
    <w:p w:rsidR="005742E3" w:rsidRPr="00C62471" w:rsidRDefault="005742E3" w:rsidP="005742E3">
      <w:pPr>
        <w:jc w:val="both"/>
        <w:rPr>
          <w:b/>
        </w:rPr>
      </w:pPr>
    </w:p>
    <w:p w:rsidR="005374FC" w:rsidRPr="00E12E53" w:rsidRDefault="00E12E53" w:rsidP="00C62471">
      <w:pPr>
        <w:ind w:firstLine="720"/>
        <w:rPr>
          <w:sz w:val="22"/>
          <w:szCs w:val="22"/>
        </w:rPr>
      </w:pPr>
      <w:r w:rsidRPr="00E12E53">
        <w:rPr>
          <w:sz w:val="22"/>
          <w:szCs w:val="22"/>
        </w:rPr>
        <w:t>1.2. Mo</w:t>
      </w:r>
      <w:r w:rsidR="005374FC">
        <w:rPr>
          <w:sz w:val="22"/>
          <w:szCs w:val="22"/>
        </w:rPr>
        <w:t>kosi ..............................................................................................................</w:t>
      </w:r>
      <w:r w:rsidR="00111EAE">
        <w:rPr>
          <w:sz w:val="22"/>
          <w:szCs w:val="22"/>
        </w:rPr>
        <w:t>.........................</w:t>
      </w:r>
      <w:r w:rsidR="005374FC">
        <w:rPr>
          <w:sz w:val="22"/>
          <w:szCs w:val="22"/>
        </w:rPr>
        <w:t>.</w:t>
      </w:r>
    </w:p>
    <w:p w:rsidR="00E12E53" w:rsidRPr="001A5595" w:rsidRDefault="005374FC" w:rsidP="00E12E53">
      <w:r>
        <w:rPr>
          <w:sz w:val="22"/>
          <w:szCs w:val="22"/>
        </w:rPr>
        <w:tab/>
      </w:r>
      <w:r>
        <w:rPr>
          <w:sz w:val="22"/>
          <w:szCs w:val="22"/>
        </w:rPr>
        <w:tab/>
      </w:r>
      <w:r>
        <w:rPr>
          <w:sz w:val="22"/>
          <w:szCs w:val="22"/>
        </w:rPr>
        <w:tab/>
      </w:r>
      <w:r>
        <w:rPr>
          <w:sz w:val="22"/>
          <w:szCs w:val="22"/>
        </w:rPr>
        <w:tab/>
        <w:t xml:space="preserve">   </w:t>
      </w:r>
      <w:r w:rsidR="00E12E53" w:rsidRPr="001A5595">
        <w:t>(</w:t>
      </w:r>
      <w:r>
        <w:t xml:space="preserve">bendrojo ugdymo </w:t>
      </w:r>
      <w:r w:rsidR="00E12E53" w:rsidRPr="001A5595">
        <w:t>mokyklos pavadinimas, klasė</w:t>
      </w:r>
      <w:r w:rsidR="004439D3">
        <w:t xml:space="preserve"> nuo rugsėjo 1 d.</w:t>
      </w:r>
      <w:r w:rsidR="00E12E53" w:rsidRPr="001A5595">
        <w:t>)</w:t>
      </w:r>
    </w:p>
    <w:p w:rsidR="00E12E53" w:rsidRPr="001A5595" w:rsidRDefault="00E12E53" w:rsidP="00E12E53"/>
    <w:p w:rsidR="00BE25B0" w:rsidRPr="00016C54" w:rsidRDefault="00BE25B0">
      <w:pPr>
        <w:pStyle w:val="Antrat1"/>
        <w:rPr>
          <w:bCs/>
          <w:sz w:val="22"/>
          <w:szCs w:val="22"/>
        </w:rPr>
      </w:pPr>
      <w:r w:rsidRPr="00016C54">
        <w:rPr>
          <w:sz w:val="22"/>
          <w:szCs w:val="22"/>
        </w:rPr>
        <w:tab/>
      </w:r>
      <w:r w:rsidRPr="00016C54">
        <w:rPr>
          <w:bCs/>
          <w:sz w:val="22"/>
          <w:szCs w:val="22"/>
        </w:rPr>
        <w:t>II. SUTARTIES ŠALIŲ ĮSIPAREIGOJIMAI</w:t>
      </w:r>
    </w:p>
    <w:p w:rsidR="00810643" w:rsidRDefault="00810643" w:rsidP="00BD6058">
      <w:pPr>
        <w:ind w:firstLine="720"/>
        <w:jc w:val="both"/>
        <w:rPr>
          <w:b/>
          <w:sz w:val="22"/>
          <w:szCs w:val="22"/>
        </w:rPr>
      </w:pPr>
      <w:r>
        <w:rPr>
          <w:b/>
          <w:sz w:val="22"/>
          <w:szCs w:val="22"/>
        </w:rPr>
        <w:t xml:space="preserve">2. </w:t>
      </w:r>
      <w:r w:rsidR="00BE25B0" w:rsidRPr="00016C54">
        <w:rPr>
          <w:b/>
          <w:sz w:val="22"/>
          <w:szCs w:val="22"/>
        </w:rPr>
        <w:t>Švietimo teikėjas įsipareigoja:</w:t>
      </w:r>
    </w:p>
    <w:p w:rsidR="00810643" w:rsidRDefault="003D53DB" w:rsidP="00BD6058">
      <w:pPr>
        <w:ind w:firstLine="720"/>
        <w:jc w:val="both"/>
        <w:rPr>
          <w:b/>
          <w:sz w:val="22"/>
          <w:szCs w:val="22"/>
        </w:rPr>
      </w:pPr>
      <w:r w:rsidRPr="00016C54">
        <w:rPr>
          <w:sz w:val="22"/>
          <w:szCs w:val="22"/>
        </w:rPr>
        <w:t>2.1.</w:t>
      </w:r>
      <w:r w:rsidR="00BE25B0" w:rsidRPr="00016C54">
        <w:rPr>
          <w:sz w:val="22"/>
          <w:szCs w:val="22"/>
        </w:rPr>
        <w:t>užtikrinti tinkamas mokymosi sąlygas;</w:t>
      </w:r>
    </w:p>
    <w:p w:rsidR="00810643" w:rsidRDefault="003D53DB" w:rsidP="00BD6058">
      <w:pPr>
        <w:ind w:firstLine="720"/>
        <w:jc w:val="both"/>
        <w:rPr>
          <w:b/>
          <w:sz w:val="22"/>
          <w:szCs w:val="22"/>
        </w:rPr>
      </w:pPr>
      <w:r w:rsidRPr="00016C54">
        <w:rPr>
          <w:sz w:val="22"/>
          <w:szCs w:val="22"/>
        </w:rPr>
        <w:t>2.2.</w:t>
      </w:r>
      <w:r w:rsidR="00BE25B0" w:rsidRPr="00016C54">
        <w:rPr>
          <w:sz w:val="22"/>
          <w:szCs w:val="22"/>
        </w:rPr>
        <w:t xml:space="preserve">užtikrinti </w:t>
      </w:r>
      <w:r w:rsidRPr="00016C54">
        <w:rPr>
          <w:sz w:val="22"/>
          <w:szCs w:val="22"/>
        </w:rPr>
        <w:t>meninio ugdymo kokybę</w:t>
      </w:r>
      <w:r w:rsidR="00BE25B0" w:rsidRPr="00016C54">
        <w:rPr>
          <w:sz w:val="22"/>
          <w:szCs w:val="22"/>
        </w:rPr>
        <w:t>;</w:t>
      </w:r>
    </w:p>
    <w:p w:rsidR="00810643" w:rsidRDefault="003D53DB" w:rsidP="00BD6058">
      <w:pPr>
        <w:ind w:firstLine="720"/>
        <w:jc w:val="both"/>
        <w:rPr>
          <w:b/>
          <w:sz w:val="22"/>
          <w:szCs w:val="22"/>
        </w:rPr>
      </w:pPr>
      <w:r w:rsidRPr="00016C54">
        <w:rPr>
          <w:sz w:val="22"/>
          <w:szCs w:val="22"/>
        </w:rPr>
        <w:t xml:space="preserve">2.3. </w:t>
      </w:r>
      <w:r w:rsidR="00BE25B0" w:rsidRPr="00016C54">
        <w:rPr>
          <w:sz w:val="22"/>
          <w:szCs w:val="22"/>
        </w:rPr>
        <w:t>užtikrinti moki</w:t>
      </w:r>
      <w:r w:rsidR="00C458A2" w:rsidRPr="00016C54">
        <w:rPr>
          <w:sz w:val="22"/>
          <w:szCs w:val="22"/>
        </w:rPr>
        <w:t>nio saugumą ugdymo proceso metu, drausti rūkyti mokyklos teritorijoje ar</w:t>
      </w:r>
      <w:r w:rsidR="00810643">
        <w:rPr>
          <w:sz w:val="22"/>
          <w:szCs w:val="22"/>
        </w:rPr>
        <w:t xml:space="preserve"> turėti elektroninių cigarečių </w:t>
      </w:r>
      <w:r w:rsidR="00C458A2" w:rsidRPr="00016C54">
        <w:rPr>
          <w:sz w:val="22"/>
          <w:szCs w:val="22"/>
        </w:rPr>
        <w:t>mokykloje ar jos teritorijoje</w:t>
      </w:r>
      <w:r w:rsidR="00810643">
        <w:rPr>
          <w:sz w:val="22"/>
          <w:szCs w:val="22"/>
        </w:rPr>
        <w:t>;</w:t>
      </w:r>
    </w:p>
    <w:p w:rsidR="00810643" w:rsidRDefault="003D53DB" w:rsidP="00BD6058">
      <w:pPr>
        <w:ind w:firstLine="720"/>
        <w:jc w:val="both"/>
        <w:rPr>
          <w:b/>
          <w:sz w:val="22"/>
          <w:szCs w:val="22"/>
        </w:rPr>
      </w:pPr>
      <w:r w:rsidRPr="00016C54">
        <w:rPr>
          <w:sz w:val="22"/>
          <w:szCs w:val="22"/>
        </w:rPr>
        <w:t xml:space="preserve">2.4. </w:t>
      </w:r>
      <w:r w:rsidR="0009154D" w:rsidRPr="00016C54">
        <w:rPr>
          <w:sz w:val="22"/>
          <w:szCs w:val="22"/>
        </w:rPr>
        <w:t>užtikrinti mokinio sveikatos saugą</w:t>
      </w:r>
      <w:r w:rsidR="0032729D" w:rsidRPr="00016C54">
        <w:rPr>
          <w:sz w:val="22"/>
          <w:szCs w:val="22"/>
        </w:rPr>
        <w:t>, higienos norm</w:t>
      </w:r>
      <w:r w:rsidR="00667C28" w:rsidRPr="00016C54">
        <w:rPr>
          <w:sz w:val="22"/>
          <w:szCs w:val="22"/>
        </w:rPr>
        <w:t xml:space="preserve">as atitinkančias ugdymo sąlygas, stebėti ar mokinys nebūna apsvaigęs nuo narkotinių </w:t>
      </w:r>
      <w:r w:rsidR="005742E3">
        <w:rPr>
          <w:sz w:val="22"/>
          <w:szCs w:val="22"/>
        </w:rPr>
        <w:t xml:space="preserve">ar psichotropinių </w:t>
      </w:r>
      <w:r w:rsidR="00667C28" w:rsidRPr="00016C54">
        <w:rPr>
          <w:sz w:val="22"/>
          <w:szCs w:val="22"/>
        </w:rPr>
        <w:t xml:space="preserve">medžiagų, pastebėjus informuoti apie tai tėvus </w:t>
      </w:r>
      <w:r w:rsidR="005742E3">
        <w:rPr>
          <w:sz w:val="22"/>
          <w:szCs w:val="22"/>
        </w:rPr>
        <w:t>(</w:t>
      </w:r>
      <w:r w:rsidR="00667C28" w:rsidRPr="00016C54">
        <w:rPr>
          <w:sz w:val="22"/>
          <w:szCs w:val="22"/>
        </w:rPr>
        <w:t>globėjus</w:t>
      </w:r>
      <w:r w:rsidR="005742E3">
        <w:rPr>
          <w:sz w:val="22"/>
          <w:szCs w:val="22"/>
        </w:rPr>
        <w:t>)</w:t>
      </w:r>
      <w:r w:rsidR="00B42719" w:rsidRPr="00016C54">
        <w:rPr>
          <w:sz w:val="22"/>
          <w:szCs w:val="22"/>
        </w:rPr>
        <w:t>, prireikus suteikti pirmąją medicinos pagalbą;</w:t>
      </w:r>
    </w:p>
    <w:p w:rsidR="00810643" w:rsidRDefault="003D53DB" w:rsidP="00BD6058">
      <w:pPr>
        <w:ind w:firstLine="720"/>
        <w:jc w:val="both"/>
        <w:rPr>
          <w:b/>
          <w:sz w:val="22"/>
          <w:szCs w:val="22"/>
        </w:rPr>
      </w:pPr>
      <w:r w:rsidRPr="00016C54">
        <w:rPr>
          <w:sz w:val="22"/>
          <w:szCs w:val="22"/>
        </w:rPr>
        <w:t>2.5.</w:t>
      </w:r>
      <w:r w:rsidR="00810643">
        <w:rPr>
          <w:sz w:val="22"/>
          <w:szCs w:val="22"/>
        </w:rPr>
        <w:t xml:space="preserve"> </w:t>
      </w:r>
      <w:r w:rsidR="005742E3">
        <w:rPr>
          <w:sz w:val="22"/>
          <w:szCs w:val="22"/>
        </w:rPr>
        <w:t>ugdyti dorovine</w:t>
      </w:r>
      <w:r w:rsidR="00BE25B0" w:rsidRPr="00016C54">
        <w:rPr>
          <w:sz w:val="22"/>
          <w:szCs w:val="22"/>
        </w:rPr>
        <w:t>s, pilietines, tautines, bei patriotines nuostatas;</w:t>
      </w:r>
    </w:p>
    <w:p w:rsidR="00810643" w:rsidRDefault="00B42719" w:rsidP="00BD6058">
      <w:pPr>
        <w:ind w:firstLine="720"/>
        <w:jc w:val="both"/>
        <w:rPr>
          <w:b/>
          <w:sz w:val="22"/>
          <w:szCs w:val="22"/>
        </w:rPr>
      </w:pPr>
      <w:r w:rsidRPr="00016C54">
        <w:rPr>
          <w:sz w:val="22"/>
          <w:szCs w:val="22"/>
        </w:rPr>
        <w:t>2.6. teikti informaciją apie vaiko ugdymo sąlygas, lankomumą, mokymosi pasiekimus, elgesį;</w:t>
      </w:r>
    </w:p>
    <w:p w:rsidR="00810643" w:rsidRDefault="00B42719" w:rsidP="00BD6058">
      <w:pPr>
        <w:ind w:firstLine="720"/>
        <w:jc w:val="both"/>
        <w:rPr>
          <w:b/>
          <w:sz w:val="22"/>
          <w:szCs w:val="22"/>
        </w:rPr>
      </w:pPr>
      <w:r w:rsidRPr="00016C54">
        <w:rPr>
          <w:sz w:val="22"/>
          <w:szCs w:val="22"/>
        </w:rPr>
        <w:t>2.7. objektyviai ir nešališkai vertinti mokinio mokymosi pasiekimus</w:t>
      </w:r>
      <w:r w:rsidR="00BE25B0" w:rsidRPr="00016C54">
        <w:rPr>
          <w:sz w:val="22"/>
          <w:szCs w:val="22"/>
        </w:rPr>
        <w:t>;</w:t>
      </w:r>
    </w:p>
    <w:p w:rsidR="00810643" w:rsidRDefault="00B42719" w:rsidP="00BD6058">
      <w:pPr>
        <w:ind w:firstLine="720"/>
        <w:jc w:val="both"/>
        <w:rPr>
          <w:b/>
          <w:sz w:val="22"/>
          <w:szCs w:val="22"/>
        </w:rPr>
      </w:pPr>
      <w:r w:rsidRPr="00016C54">
        <w:rPr>
          <w:sz w:val="22"/>
          <w:szCs w:val="22"/>
        </w:rPr>
        <w:t>2.8. taikyti mokesčio už vaiko ugdymą lengvatas, numatytas Marijampolės tarybos sprendime</w:t>
      </w:r>
      <w:r w:rsidR="005742E3">
        <w:rPr>
          <w:sz w:val="22"/>
          <w:szCs w:val="22"/>
        </w:rPr>
        <w:t xml:space="preserve">, </w:t>
      </w:r>
      <w:r w:rsidR="00BE25B0" w:rsidRPr="00016C54">
        <w:rPr>
          <w:sz w:val="22"/>
          <w:szCs w:val="22"/>
        </w:rPr>
        <w:t xml:space="preserve">klientui pateikus </w:t>
      </w:r>
      <w:r w:rsidRPr="00016C54">
        <w:rPr>
          <w:sz w:val="22"/>
          <w:szCs w:val="22"/>
        </w:rPr>
        <w:t>pažymas</w:t>
      </w:r>
      <w:r w:rsidR="00BE25B0" w:rsidRPr="00016C54">
        <w:rPr>
          <w:sz w:val="22"/>
          <w:szCs w:val="22"/>
        </w:rPr>
        <w:t xml:space="preserve"> ir parašius prašymą mokyklos direktoriui</w:t>
      </w:r>
      <w:r w:rsidR="00810643">
        <w:rPr>
          <w:sz w:val="22"/>
          <w:szCs w:val="22"/>
        </w:rPr>
        <w:t>;</w:t>
      </w:r>
    </w:p>
    <w:p w:rsidR="00E12E53" w:rsidRDefault="00E12E53" w:rsidP="00B40621">
      <w:pPr>
        <w:ind w:firstLine="708"/>
        <w:jc w:val="both"/>
        <w:rPr>
          <w:sz w:val="22"/>
          <w:szCs w:val="22"/>
        </w:rPr>
      </w:pPr>
      <w:r w:rsidRPr="00D22966">
        <w:rPr>
          <w:sz w:val="22"/>
          <w:szCs w:val="22"/>
        </w:rPr>
        <w:t>2.9.</w:t>
      </w:r>
      <w:r>
        <w:rPr>
          <w:sz w:val="22"/>
          <w:szCs w:val="22"/>
        </w:rPr>
        <w:t xml:space="preserve"> </w:t>
      </w:r>
      <w:r w:rsidRPr="00D22966">
        <w:rPr>
          <w:sz w:val="22"/>
          <w:szCs w:val="22"/>
        </w:rPr>
        <w:t>baigus sutartyje numatytą</w:t>
      </w:r>
      <w:r>
        <w:rPr>
          <w:sz w:val="22"/>
          <w:szCs w:val="22"/>
        </w:rPr>
        <w:t xml:space="preserve"> programą</w:t>
      </w:r>
      <w:r w:rsidR="005742E3">
        <w:rPr>
          <w:sz w:val="22"/>
          <w:szCs w:val="22"/>
        </w:rPr>
        <w:t xml:space="preserve"> ir mokiniui </w:t>
      </w:r>
      <w:r>
        <w:rPr>
          <w:sz w:val="22"/>
          <w:szCs w:val="22"/>
        </w:rPr>
        <w:t>išlaikius</w:t>
      </w:r>
      <w:r w:rsidR="005742E3">
        <w:rPr>
          <w:sz w:val="22"/>
          <w:szCs w:val="22"/>
        </w:rPr>
        <w:t xml:space="preserve"> baigiamuosius dalyko egzaminus arba pristačius</w:t>
      </w:r>
      <w:r>
        <w:rPr>
          <w:sz w:val="22"/>
          <w:szCs w:val="22"/>
        </w:rPr>
        <w:t xml:space="preserve"> baigiamąjį dailės darbą,</w:t>
      </w:r>
      <w:r w:rsidR="005742E3">
        <w:rPr>
          <w:sz w:val="22"/>
          <w:szCs w:val="22"/>
        </w:rPr>
        <w:t xml:space="preserve"> </w:t>
      </w:r>
      <w:r w:rsidRPr="00D22966">
        <w:rPr>
          <w:sz w:val="22"/>
          <w:szCs w:val="22"/>
        </w:rPr>
        <w:t xml:space="preserve">išduoti Švietimo </w:t>
      </w:r>
      <w:r w:rsidR="005742E3">
        <w:rPr>
          <w:sz w:val="22"/>
          <w:szCs w:val="22"/>
        </w:rPr>
        <w:t xml:space="preserve">ir mokslo </w:t>
      </w:r>
      <w:r w:rsidRPr="00D22966">
        <w:rPr>
          <w:sz w:val="22"/>
          <w:szCs w:val="22"/>
        </w:rPr>
        <w:t xml:space="preserve">ministerijos nustatytos formos išsilavinimo pažymėjimą. </w:t>
      </w:r>
    </w:p>
    <w:p w:rsidR="00E12E53" w:rsidRDefault="00E12E53" w:rsidP="00A73E90">
      <w:pPr>
        <w:ind w:firstLine="708"/>
        <w:jc w:val="both"/>
        <w:rPr>
          <w:sz w:val="22"/>
          <w:szCs w:val="22"/>
        </w:rPr>
      </w:pPr>
      <w:r w:rsidRPr="007F3971">
        <w:rPr>
          <w:sz w:val="22"/>
          <w:szCs w:val="22"/>
        </w:rPr>
        <w:t>2.10.</w:t>
      </w:r>
      <w:r>
        <w:rPr>
          <w:sz w:val="22"/>
          <w:szCs w:val="22"/>
        </w:rPr>
        <w:t xml:space="preserve"> moki</w:t>
      </w:r>
      <w:r w:rsidR="005742E3">
        <w:rPr>
          <w:sz w:val="22"/>
          <w:szCs w:val="22"/>
        </w:rPr>
        <w:t>nio baigiamasis dailės darbas dvejus</w:t>
      </w:r>
      <w:r>
        <w:rPr>
          <w:sz w:val="22"/>
          <w:szCs w:val="22"/>
        </w:rPr>
        <w:t xml:space="preserve"> metus</w:t>
      </w:r>
      <w:r w:rsidR="005742E3">
        <w:rPr>
          <w:sz w:val="22"/>
          <w:szCs w:val="22"/>
        </w:rPr>
        <w:t xml:space="preserve"> po mokyklos baigimo lieka Meno</w:t>
      </w:r>
      <w:r w:rsidR="00A73E90">
        <w:rPr>
          <w:sz w:val="22"/>
          <w:szCs w:val="22"/>
        </w:rPr>
        <w:t xml:space="preserve"> </w:t>
      </w:r>
      <w:r>
        <w:rPr>
          <w:sz w:val="22"/>
          <w:szCs w:val="22"/>
        </w:rPr>
        <w:t xml:space="preserve">mokyklos nuosavybės teise </w:t>
      </w:r>
      <w:r w:rsidR="005742E3">
        <w:rPr>
          <w:sz w:val="22"/>
          <w:szCs w:val="22"/>
        </w:rPr>
        <w:t xml:space="preserve">ir gali </w:t>
      </w:r>
      <w:r>
        <w:rPr>
          <w:sz w:val="22"/>
          <w:szCs w:val="22"/>
        </w:rPr>
        <w:t>būti eksponuojamas mokyklos nuožiūra viešose erdvėse, jei</w:t>
      </w:r>
      <w:r w:rsidR="005742E3">
        <w:rPr>
          <w:sz w:val="22"/>
          <w:szCs w:val="22"/>
        </w:rPr>
        <w:t>gu su mokiniu nesusitariama</w:t>
      </w:r>
      <w:r>
        <w:rPr>
          <w:sz w:val="22"/>
          <w:szCs w:val="22"/>
        </w:rPr>
        <w:t xml:space="preserve"> kitaip.</w:t>
      </w:r>
    </w:p>
    <w:p w:rsidR="00810643" w:rsidRPr="00B40621" w:rsidRDefault="00810643" w:rsidP="00B40621">
      <w:pPr>
        <w:ind w:firstLine="567"/>
        <w:jc w:val="both"/>
        <w:rPr>
          <w:b/>
          <w:bCs/>
          <w:sz w:val="22"/>
          <w:szCs w:val="22"/>
        </w:rPr>
      </w:pPr>
      <w:r w:rsidRPr="00B40621">
        <w:rPr>
          <w:b/>
          <w:bCs/>
          <w:sz w:val="22"/>
          <w:szCs w:val="22"/>
        </w:rPr>
        <w:t xml:space="preserve">3. </w:t>
      </w:r>
      <w:r w:rsidR="00BE25B0" w:rsidRPr="00B40621">
        <w:rPr>
          <w:b/>
          <w:bCs/>
          <w:sz w:val="22"/>
          <w:szCs w:val="22"/>
        </w:rPr>
        <w:t>Klientas įsipareigoja:</w:t>
      </w:r>
    </w:p>
    <w:p w:rsidR="00810643" w:rsidRPr="00B40621" w:rsidRDefault="00B40621" w:rsidP="00B40621">
      <w:pPr>
        <w:ind w:firstLine="567"/>
        <w:jc w:val="both"/>
        <w:rPr>
          <w:b/>
          <w:bCs/>
          <w:sz w:val="22"/>
          <w:szCs w:val="22"/>
        </w:rPr>
      </w:pPr>
      <w:r w:rsidRPr="00B40621">
        <w:rPr>
          <w:sz w:val="22"/>
          <w:szCs w:val="22"/>
        </w:rPr>
        <w:t>3.1</w:t>
      </w:r>
      <w:r w:rsidR="0045788E" w:rsidRPr="00B40621">
        <w:rPr>
          <w:sz w:val="22"/>
          <w:szCs w:val="22"/>
        </w:rPr>
        <w:t xml:space="preserve">. </w:t>
      </w:r>
      <w:r w:rsidR="00BE25B0" w:rsidRPr="00B40621">
        <w:rPr>
          <w:sz w:val="22"/>
          <w:szCs w:val="22"/>
        </w:rPr>
        <w:t xml:space="preserve">užtikrinti </w:t>
      </w:r>
      <w:r w:rsidR="00FA18BD" w:rsidRPr="00B40621">
        <w:rPr>
          <w:sz w:val="22"/>
          <w:szCs w:val="22"/>
        </w:rPr>
        <w:t>vaiko</w:t>
      </w:r>
      <w:r w:rsidR="00BE25B0" w:rsidRPr="00B40621">
        <w:rPr>
          <w:sz w:val="22"/>
          <w:szCs w:val="22"/>
        </w:rPr>
        <w:t xml:space="preserve"> </w:t>
      </w:r>
      <w:r w:rsidR="0045788E" w:rsidRPr="00B40621">
        <w:rPr>
          <w:sz w:val="22"/>
          <w:szCs w:val="22"/>
        </w:rPr>
        <w:t>punktualų ir reguliarų</w:t>
      </w:r>
      <w:r w:rsidR="00BE25B0" w:rsidRPr="00B40621">
        <w:rPr>
          <w:sz w:val="22"/>
          <w:szCs w:val="22"/>
        </w:rPr>
        <w:t xml:space="preserve"> mokyklos lankymą;</w:t>
      </w:r>
    </w:p>
    <w:p w:rsidR="00810643" w:rsidRDefault="00370CF5" w:rsidP="00B40621">
      <w:pPr>
        <w:ind w:firstLine="567"/>
        <w:jc w:val="both"/>
        <w:rPr>
          <w:b/>
          <w:bCs/>
          <w:sz w:val="22"/>
          <w:szCs w:val="22"/>
        </w:rPr>
      </w:pPr>
      <w:r w:rsidRPr="00B40621">
        <w:rPr>
          <w:sz w:val="22"/>
          <w:szCs w:val="22"/>
        </w:rPr>
        <w:t>3.</w:t>
      </w:r>
      <w:r w:rsidR="00B40621" w:rsidRPr="00B40621">
        <w:rPr>
          <w:sz w:val="22"/>
          <w:szCs w:val="22"/>
        </w:rPr>
        <w:t>2</w:t>
      </w:r>
      <w:r w:rsidRPr="00B40621">
        <w:rPr>
          <w:sz w:val="22"/>
          <w:szCs w:val="22"/>
        </w:rPr>
        <w:t xml:space="preserve">. </w:t>
      </w:r>
      <w:r w:rsidR="0045788E" w:rsidRPr="00B40621">
        <w:rPr>
          <w:sz w:val="22"/>
          <w:szCs w:val="22"/>
        </w:rPr>
        <w:t>laiku</w:t>
      </w:r>
      <w:r w:rsidR="0045788E" w:rsidRPr="00016C54">
        <w:rPr>
          <w:sz w:val="22"/>
          <w:szCs w:val="22"/>
        </w:rPr>
        <w:t xml:space="preserve"> </w:t>
      </w:r>
      <w:r w:rsidR="00BE25B0" w:rsidRPr="00016C54">
        <w:rPr>
          <w:sz w:val="22"/>
          <w:szCs w:val="22"/>
        </w:rPr>
        <w:t xml:space="preserve">mokėti Marijampolės savivaldybės sprendimu nustatytą mokestį už </w:t>
      </w:r>
      <w:r w:rsidR="0045788E" w:rsidRPr="00016C54">
        <w:rPr>
          <w:sz w:val="22"/>
          <w:szCs w:val="22"/>
        </w:rPr>
        <w:t>vaiko ugdymą:</w:t>
      </w:r>
    </w:p>
    <w:p w:rsidR="00810643" w:rsidRDefault="00B40621" w:rsidP="00B40621">
      <w:pPr>
        <w:ind w:firstLine="567"/>
        <w:jc w:val="both"/>
        <w:rPr>
          <w:b/>
          <w:bCs/>
          <w:sz w:val="22"/>
          <w:szCs w:val="22"/>
        </w:rPr>
      </w:pPr>
      <w:r>
        <w:rPr>
          <w:sz w:val="22"/>
          <w:szCs w:val="22"/>
        </w:rPr>
        <w:t>3.2</w:t>
      </w:r>
      <w:r w:rsidR="0045788E" w:rsidRPr="00016C54">
        <w:rPr>
          <w:sz w:val="22"/>
          <w:szCs w:val="22"/>
        </w:rPr>
        <w:t>.1. rugsėjo ir spalio mėnesius iki spalio 15 d.</w:t>
      </w:r>
    </w:p>
    <w:p w:rsidR="00810643" w:rsidRDefault="00B40621" w:rsidP="00B40621">
      <w:pPr>
        <w:ind w:firstLine="567"/>
        <w:jc w:val="both"/>
        <w:rPr>
          <w:b/>
          <w:bCs/>
          <w:sz w:val="22"/>
          <w:szCs w:val="22"/>
        </w:rPr>
      </w:pPr>
      <w:r>
        <w:rPr>
          <w:sz w:val="22"/>
          <w:szCs w:val="22"/>
        </w:rPr>
        <w:t>3.2</w:t>
      </w:r>
      <w:r w:rsidR="0045788E" w:rsidRPr="00016C54">
        <w:rPr>
          <w:sz w:val="22"/>
          <w:szCs w:val="22"/>
        </w:rPr>
        <w:t>.2. lapkričio ir gruodžio mėnesius iki gruodžio 15 d.</w:t>
      </w:r>
    </w:p>
    <w:p w:rsidR="00810643" w:rsidRDefault="0045788E" w:rsidP="00B40621">
      <w:pPr>
        <w:ind w:firstLine="567"/>
        <w:jc w:val="both"/>
        <w:rPr>
          <w:b/>
          <w:bCs/>
          <w:sz w:val="22"/>
          <w:szCs w:val="22"/>
        </w:rPr>
      </w:pPr>
      <w:r w:rsidRPr="00016C54">
        <w:rPr>
          <w:sz w:val="22"/>
          <w:szCs w:val="22"/>
        </w:rPr>
        <w:t>3.</w:t>
      </w:r>
      <w:r w:rsidR="00B40621">
        <w:rPr>
          <w:sz w:val="22"/>
          <w:szCs w:val="22"/>
        </w:rPr>
        <w:t>2</w:t>
      </w:r>
      <w:r w:rsidRPr="00016C54">
        <w:rPr>
          <w:sz w:val="22"/>
          <w:szCs w:val="22"/>
        </w:rPr>
        <w:t xml:space="preserve">.3. sausio mėnesį iki vasario </w:t>
      </w:r>
      <w:r w:rsidR="00E12E53">
        <w:rPr>
          <w:sz w:val="22"/>
          <w:szCs w:val="22"/>
        </w:rPr>
        <w:t>1</w:t>
      </w:r>
      <w:r w:rsidRPr="00016C54">
        <w:rPr>
          <w:sz w:val="22"/>
          <w:szCs w:val="22"/>
        </w:rPr>
        <w:t>5 d.</w:t>
      </w:r>
    </w:p>
    <w:p w:rsidR="00D22966" w:rsidRDefault="0045788E" w:rsidP="00B40621">
      <w:pPr>
        <w:ind w:firstLine="567"/>
        <w:jc w:val="both"/>
        <w:rPr>
          <w:b/>
          <w:bCs/>
          <w:sz w:val="22"/>
          <w:szCs w:val="22"/>
        </w:rPr>
      </w:pPr>
      <w:r w:rsidRPr="00016C54">
        <w:rPr>
          <w:sz w:val="22"/>
          <w:szCs w:val="22"/>
        </w:rPr>
        <w:t>3.</w:t>
      </w:r>
      <w:r w:rsidR="00B40621">
        <w:rPr>
          <w:sz w:val="22"/>
          <w:szCs w:val="22"/>
        </w:rPr>
        <w:t>2</w:t>
      </w:r>
      <w:r w:rsidRPr="00016C54">
        <w:rPr>
          <w:sz w:val="22"/>
          <w:szCs w:val="22"/>
        </w:rPr>
        <w:t>.4. vasario ir kovo mėnesius iki kovo 15 d.</w:t>
      </w:r>
    </w:p>
    <w:p w:rsidR="00D22966" w:rsidRDefault="00B40621" w:rsidP="00B40621">
      <w:pPr>
        <w:ind w:firstLine="567"/>
        <w:jc w:val="both"/>
        <w:rPr>
          <w:b/>
          <w:bCs/>
          <w:sz w:val="22"/>
          <w:szCs w:val="22"/>
        </w:rPr>
      </w:pPr>
      <w:r>
        <w:rPr>
          <w:sz w:val="22"/>
          <w:szCs w:val="22"/>
        </w:rPr>
        <w:lastRenderedPageBreak/>
        <w:t>3.2</w:t>
      </w:r>
      <w:r w:rsidR="00883B1D">
        <w:rPr>
          <w:sz w:val="22"/>
          <w:szCs w:val="22"/>
        </w:rPr>
        <w:t xml:space="preserve">.5. </w:t>
      </w:r>
      <w:r w:rsidR="0045788E" w:rsidRPr="00016C54">
        <w:rPr>
          <w:sz w:val="22"/>
          <w:szCs w:val="22"/>
        </w:rPr>
        <w:t xml:space="preserve">balandžio </w:t>
      </w:r>
      <w:r w:rsidR="00883B1D">
        <w:rPr>
          <w:sz w:val="22"/>
          <w:szCs w:val="22"/>
        </w:rPr>
        <w:t>mėnesį</w:t>
      </w:r>
      <w:r w:rsidR="00A73E90">
        <w:rPr>
          <w:sz w:val="22"/>
          <w:szCs w:val="22"/>
        </w:rPr>
        <w:t xml:space="preserve"> iki ugdymo proceso pabaigos </w:t>
      </w:r>
      <w:r w:rsidR="0045788E" w:rsidRPr="00016C54">
        <w:rPr>
          <w:sz w:val="22"/>
          <w:szCs w:val="22"/>
        </w:rPr>
        <w:t>iki gegužės 15 d.</w:t>
      </w:r>
    </w:p>
    <w:p w:rsidR="00D22966" w:rsidRDefault="00B40621" w:rsidP="00B40621">
      <w:pPr>
        <w:ind w:firstLine="567"/>
        <w:jc w:val="both"/>
        <w:rPr>
          <w:b/>
          <w:bCs/>
          <w:sz w:val="22"/>
          <w:szCs w:val="22"/>
        </w:rPr>
      </w:pPr>
      <w:r>
        <w:rPr>
          <w:sz w:val="22"/>
          <w:szCs w:val="22"/>
        </w:rPr>
        <w:t>3.3</w:t>
      </w:r>
      <w:r w:rsidR="00370CF5" w:rsidRPr="00016C54">
        <w:rPr>
          <w:sz w:val="22"/>
          <w:szCs w:val="22"/>
        </w:rPr>
        <w:t xml:space="preserve">. </w:t>
      </w:r>
      <w:r w:rsidR="00BE25B0" w:rsidRPr="00016C54">
        <w:rPr>
          <w:sz w:val="22"/>
          <w:szCs w:val="22"/>
        </w:rPr>
        <w:t xml:space="preserve">mokiniui susirgus, </w:t>
      </w:r>
      <w:r w:rsidR="00111EAE">
        <w:rPr>
          <w:sz w:val="22"/>
          <w:szCs w:val="22"/>
        </w:rPr>
        <w:t>informuoti mokyklos administraciją</w:t>
      </w:r>
      <w:r w:rsidR="00FA18BD" w:rsidRPr="00016C54">
        <w:rPr>
          <w:sz w:val="22"/>
          <w:szCs w:val="22"/>
        </w:rPr>
        <w:t xml:space="preserve"> ar pagrindinio dalyko mokytoją</w:t>
      </w:r>
      <w:r w:rsidR="00D22966">
        <w:rPr>
          <w:sz w:val="22"/>
          <w:szCs w:val="22"/>
        </w:rPr>
        <w:t>;</w:t>
      </w:r>
    </w:p>
    <w:p w:rsidR="00D22966" w:rsidRDefault="00B40621" w:rsidP="00B40621">
      <w:pPr>
        <w:ind w:firstLine="567"/>
        <w:jc w:val="both"/>
        <w:rPr>
          <w:b/>
          <w:bCs/>
          <w:sz w:val="22"/>
          <w:szCs w:val="22"/>
        </w:rPr>
      </w:pPr>
      <w:r>
        <w:rPr>
          <w:sz w:val="22"/>
          <w:szCs w:val="22"/>
        </w:rPr>
        <w:t>3.4</w:t>
      </w:r>
      <w:r w:rsidR="00370CF5" w:rsidRPr="00016C54">
        <w:rPr>
          <w:sz w:val="22"/>
          <w:szCs w:val="22"/>
        </w:rPr>
        <w:t xml:space="preserve">. </w:t>
      </w:r>
      <w:r w:rsidR="00FA18BD" w:rsidRPr="00016C54">
        <w:rPr>
          <w:sz w:val="22"/>
          <w:szCs w:val="22"/>
        </w:rPr>
        <w:t>teikti mokyklai reikalingus asmens duomenis;</w:t>
      </w:r>
    </w:p>
    <w:p w:rsidR="00D22966" w:rsidRDefault="00B40621" w:rsidP="00B40621">
      <w:pPr>
        <w:ind w:firstLine="567"/>
        <w:jc w:val="both"/>
        <w:rPr>
          <w:b/>
          <w:bCs/>
          <w:sz w:val="22"/>
          <w:szCs w:val="22"/>
        </w:rPr>
      </w:pPr>
      <w:r>
        <w:rPr>
          <w:sz w:val="22"/>
          <w:szCs w:val="22"/>
        </w:rPr>
        <w:t>3.5</w:t>
      </w:r>
      <w:r w:rsidR="00370CF5" w:rsidRPr="00016C54">
        <w:rPr>
          <w:sz w:val="22"/>
          <w:szCs w:val="22"/>
        </w:rPr>
        <w:t xml:space="preserve">. </w:t>
      </w:r>
      <w:r w:rsidR="00FA18BD" w:rsidRPr="00016C54">
        <w:rPr>
          <w:sz w:val="22"/>
          <w:szCs w:val="22"/>
        </w:rPr>
        <w:t xml:space="preserve">nuolat domėtis mokinio ugdymo rezultatais, </w:t>
      </w:r>
      <w:r w:rsidR="00BE25B0" w:rsidRPr="00016C54">
        <w:rPr>
          <w:sz w:val="22"/>
          <w:szCs w:val="22"/>
        </w:rPr>
        <w:t>bendradarbiauti su pedagogais ir mokyklos vadovybe;</w:t>
      </w:r>
    </w:p>
    <w:p w:rsidR="00D22966" w:rsidRDefault="00370CF5" w:rsidP="00B40621">
      <w:pPr>
        <w:ind w:firstLine="567"/>
        <w:jc w:val="both"/>
        <w:rPr>
          <w:b/>
          <w:bCs/>
          <w:sz w:val="22"/>
          <w:szCs w:val="22"/>
        </w:rPr>
      </w:pPr>
      <w:r w:rsidRPr="00016C54">
        <w:rPr>
          <w:sz w:val="22"/>
          <w:szCs w:val="22"/>
        </w:rPr>
        <w:t>3.</w:t>
      </w:r>
      <w:r w:rsidR="00B40621">
        <w:rPr>
          <w:sz w:val="22"/>
          <w:szCs w:val="22"/>
        </w:rPr>
        <w:t>6</w:t>
      </w:r>
      <w:r w:rsidRPr="00016C54">
        <w:rPr>
          <w:sz w:val="22"/>
          <w:szCs w:val="22"/>
        </w:rPr>
        <w:t xml:space="preserve">. </w:t>
      </w:r>
      <w:r w:rsidR="00BE25B0" w:rsidRPr="00016C54">
        <w:rPr>
          <w:sz w:val="22"/>
          <w:szCs w:val="22"/>
        </w:rPr>
        <w:t>atlyginti vaiko padarytą žalą mokyklai;</w:t>
      </w:r>
    </w:p>
    <w:p w:rsidR="00BE25B0" w:rsidRPr="00D22966" w:rsidRDefault="00370CF5" w:rsidP="00B40621">
      <w:pPr>
        <w:ind w:firstLine="567"/>
        <w:jc w:val="both"/>
        <w:rPr>
          <w:b/>
          <w:bCs/>
          <w:sz w:val="22"/>
          <w:szCs w:val="22"/>
        </w:rPr>
      </w:pPr>
      <w:r w:rsidRPr="00016C54">
        <w:rPr>
          <w:sz w:val="22"/>
          <w:szCs w:val="22"/>
        </w:rPr>
        <w:t>3.</w:t>
      </w:r>
      <w:r w:rsidR="00B40621">
        <w:rPr>
          <w:sz w:val="22"/>
          <w:szCs w:val="22"/>
        </w:rPr>
        <w:t>7</w:t>
      </w:r>
      <w:r w:rsidRPr="00016C54">
        <w:rPr>
          <w:sz w:val="22"/>
          <w:szCs w:val="22"/>
        </w:rPr>
        <w:t xml:space="preserve">. </w:t>
      </w:r>
      <w:r w:rsidR="00BE25B0" w:rsidRPr="00016C54">
        <w:rPr>
          <w:sz w:val="22"/>
          <w:szCs w:val="22"/>
        </w:rPr>
        <w:t>aprūpinti vaiką indiv</w:t>
      </w:r>
      <w:r w:rsidR="00C026A2">
        <w:rPr>
          <w:sz w:val="22"/>
          <w:szCs w:val="22"/>
        </w:rPr>
        <w:t>idualiomis mokymosi priemonėmis</w:t>
      </w:r>
      <w:r w:rsidR="00FA18BD" w:rsidRPr="00016C54">
        <w:rPr>
          <w:sz w:val="22"/>
          <w:szCs w:val="22"/>
        </w:rPr>
        <w:t>;</w:t>
      </w:r>
    </w:p>
    <w:p w:rsidR="00BE25B0" w:rsidRDefault="00370CF5" w:rsidP="00B40621">
      <w:pPr>
        <w:ind w:firstLine="567"/>
        <w:jc w:val="both"/>
        <w:rPr>
          <w:sz w:val="22"/>
          <w:szCs w:val="22"/>
        </w:rPr>
      </w:pPr>
      <w:r w:rsidRPr="00016C54">
        <w:rPr>
          <w:sz w:val="22"/>
          <w:szCs w:val="22"/>
        </w:rPr>
        <w:t>3.</w:t>
      </w:r>
      <w:r w:rsidR="00B40621">
        <w:rPr>
          <w:sz w:val="22"/>
          <w:szCs w:val="22"/>
        </w:rPr>
        <w:t>8</w:t>
      </w:r>
      <w:r w:rsidRPr="00016C54">
        <w:rPr>
          <w:sz w:val="22"/>
          <w:szCs w:val="22"/>
        </w:rPr>
        <w:t xml:space="preserve">. </w:t>
      </w:r>
      <w:r w:rsidR="00FA18BD" w:rsidRPr="00016C54">
        <w:rPr>
          <w:sz w:val="22"/>
          <w:szCs w:val="22"/>
        </w:rPr>
        <w:t xml:space="preserve">aktyviai </w:t>
      </w:r>
      <w:r w:rsidR="00BE25B0" w:rsidRPr="00016C54">
        <w:rPr>
          <w:sz w:val="22"/>
          <w:szCs w:val="22"/>
        </w:rPr>
        <w:t>dalyvauti tėvams skirtuose renginiuose ir susirinkimuose</w:t>
      </w:r>
      <w:r w:rsidR="00FA18BD" w:rsidRPr="00016C54">
        <w:rPr>
          <w:sz w:val="22"/>
          <w:szCs w:val="22"/>
        </w:rPr>
        <w:t>, mokyklos savivaldoje</w:t>
      </w:r>
      <w:r w:rsidR="00BE25B0" w:rsidRPr="00016C54">
        <w:rPr>
          <w:sz w:val="22"/>
          <w:szCs w:val="22"/>
        </w:rPr>
        <w:t>.</w:t>
      </w:r>
    </w:p>
    <w:p w:rsidR="00C62471" w:rsidRDefault="00C62471" w:rsidP="00C62471">
      <w:pPr>
        <w:ind w:firstLine="567"/>
        <w:jc w:val="both"/>
        <w:rPr>
          <w:b/>
          <w:bCs/>
          <w:sz w:val="22"/>
          <w:szCs w:val="22"/>
        </w:rPr>
      </w:pPr>
      <w:r>
        <w:rPr>
          <w:sz w:val="22"/>
          <w:szCs w:val="22"/>
        </w:rPr>
        <w:t>3.9. pateikti informaciją apie mokinio profilaktinio sveikatos tikrinimo išvadas, jeigu gydytojo sprendimu, mokinio dalyvavimas konkrečioje neformaliojo švietimo veikloje gali turėti įtakos jo sveikatai (LR sveikatos apsaugos ministro įsakymas 2018-06-15 Nr. V-696).</w:t>
      </w:r>
    </w:p>
    <w:p w:rsidR="00774DE5" w:rsidRDefault="00774DE5" w:rsidP="00774DE5">
      <w:pPr>
        <w:pStyle w:val="Antrats"/>
        <w:tabs>
          <w:tab w:val="clear" w:pos="4153"/>
          <w:tab w:val="clear" w:pos="8306"/>
        </w:tabs>
        <w:rPr>
          <w:rFonts w:ascii="Times New Roman" w:hAnsi="Times New Roman"/>
          <w:sz w:val="22"/>
          <w:szCs w:val="22"/>
          <w:lang w:val="lt-LT"/>
        </w:rPr>
      </w:pPr>
    </w:p>
    <w:p w:rsidR="00774DE5" w:rsidRPr="00774DE5" w:rsidRDefault="00774DE5" w:rsidP="00774DE5">
      <w:pPr>
        <w:jc w:val="center"/>
        <w:rPr>
          <w:b/>
          <w:sz w:val="22"/>
          <w:szCs w:val="22"/>
        </w:rPr>
      </w:pPr>
      <w:r w:rsidRPr="00774DE5">
        <w:rPr>
          <w:b/>
          <w:sz w:val="22"/>
          <w:szCs w:val="22"/>
        </w:rPr>
        <w:t>III. ASMENS DUOMENŲ APSAUGA</w:t>
      </w:r>
    </w:p>
    <w:p w:rsidR="00774DE5" w:rsidRDefault="00774DE5" w:rsidP="00774DE5">
      <w:pPr>
        <w:pStyle w:val="Sraopastraipa"/>
        <w:tabs>
          <w:tab w:val="left" w:pos="0"/>
        </w:tabs>
        <w:ind w:left="0" w:firstLine="567"/>
        <w:jc w:val="both"/>
        <w:rPr>
          <w:sz w:val="22"/>
          <w:szCs w:val="22"/>
        </w:rPr>
      </w:pPr>
      <w:r>
        <w:rPr>
          <w:sz w:val="22"/>
          <w:szCs w:val="22"/>
        </w:rPr>
        <w:t>4</w:t>
      </w:r>
      <w:r w:rsidRPr="00774DE5">
        <w:rPr>
          <w:sz w:val="22"/>
          <w:szCs w:val="22"/>
        </w:rPr>
        <w:t>.</w:t>
      </w:r>
      <w:r w:rsidRPr="00774DE5">
        <w:rPr>
          <w:b/>
          <w:sz w:val="22"/>
          <w:szCs w:val="22"/>
        </w:rPr>
        <w:t xml:space="preserve"> </w:t>
      </w:r>
      <w:r w:rsidRPr="00774DE5">
        <w:rPr>
          <w:sz w:val="22"/>
          <w:szCs w:val="22"/>
        </w:rPr>
        <w:t xml:space="preserve">Vaiko ir jo atstovų (tėvų/ globėjų) pateikti asmens duomenys yra tvarkomi šios </w:t>
      </w:r>
      <w:r>
        <w:rPr>
          <w:sz w:val="22"/>
          <w:szCs w:val="22"/>
        </w:rPr>
        <w:t>mokymo sutarties</w:t>
      </w:r>
      <w:r w:rsidRPr="00774DE5">
        <w:rPr>
          <w:sz w:val="22"/>
          <w:szCs w:val="22"/>
        </w:rPr>
        <w:t xml:space="preserve"> sudarymo, vykdymo ir apskaitos tikslais. </w:t>
      </w:r>
    </w:p>
    <w:p w:rsidR="00774DE5" w:rsidRDefault="00774DE5" w:rsidP="00774DE5">
      <w:pPr>
        <w:pStyle w:val="Sraopastraipa"/>
        <w:tabs>
          <w:tab w:val="left" w:pos="0"/>
        </w:tabs>
        <w:ind w:left="0" w:firstLine="567"/>
        <w:jc w:val="both"/>
        <w:rPr>
          <w:sz w:val="22"/>
          <w:szCs w:val="22"/>
        </w:rPr>
      </w:pPr>
      <w:r>
        <w:rPr>
          <w:sz w:val="22"/>
          <w:szCs w:val="22"/>
        </w:rPr>
        <w:t>5</w:t>
      </w:r>
      <w:r w:rsidRPr="00774DE5">
        <w:rPr>
          <w:sz w:val="22"/>
          <w:szCs w:val="22"/>
        </w:rPr>
        <w:t>. Švietimo te</w:t>
      </w:r>
      <w:r>
        <w:rPr>
          <w:sz w:val="22"/>
          <w:szCs w:val="22"/>
        </w:rPr>
        <w:t>ikėjas šios Sutarties 3 dalies 4</w:t>
      </w:r>
      <w:r w:rsidRPr="00774DE5">
        <w:rPr>
          <w:sz w:val="22"/>
          <w:szCs w:val="22"/>
        </w:rPr>
        <w:t xml:space="preserve"> punkte nurodytu tikslu gali tvarkyti šiuos Vaiko asmens duomenis: (i) </w:t>
      </w:r>
      <w:r w:rsidRPr="00774DE5">
        <w:rPr>
          <w:color w:val="000000"/>
          <w:sz w:val="22"/>
          <w:szCs w:val="22"/>
        </w:rPr>
        <w:t>Vardas; (ii) Pavardė; (iii) A</w:t>
      </w:r>
      <w:r>
        <w:rPr>
          <w:color w:val="000000"/>
          <w:sz w:val="22"/>
          <w:szCs w:val="22"/>
        </w:rPr>
        <w:t xml:space="preserve">smens kodas; (iv) Gyv. adresas; (v) Tel. Nr.; (vi) Bendrojo ugdymo mokyklos duomenys; (vii) Tautybė. </w:t>
      </w:r>
      <w:r w:rsidRPr="00774DE5">
        <w:rPr>
          <w:color w:val="000000"/>
          <w:sz w:val="22"/>
          <w:szCs w:val="22"/>
        </w:rPr>
        <w:t xml:space="preserve">Be kita ko, </w:t>
      </w:r>
      <w:r w:rsidRPr="00774DE5">
        <w:rPr>
          <w:sz w:val="22"/>
          <w:szCs w:val="22"/>
        </w:rPr>
        <w:t xml:space="preserve">Švietimo teikėjas </w:t>
      </w:r>
      <w:r w:rsidRPr="00774DE5">
        <w:rPr>
          <w:color w:val="000000"/>
          <w:sz w:val="22"/>
          <w:szCs w:val="22"/>
        </w:rPr>
        <w:t>renka ir saugo specialių kategorijų duomenis, susijusius su Vaiko sveikata pagal formą Nr. 027/a kiek tai reikalinga suteikti ugdymo paslaugas.</w:t>
      </w:r>
    </w:p>
    <w:p w:rsidR="00774DE5" w:rsidRDefault="00774DE5" w:rsidP="00774DE5">
      <w:pPr>
        <w:pStyle w:val="Sraopastraipa"/>
        <w:tabs>
          <w:tab w:val="left" w:pos="0"/>
        </w:tabs>
        <w:ind w:left="0" w:firstLine="567"/>
        <w:jc w:val="both"/>
        <w:rPr>
          <w:sz w:val="22"/>
          <w:szCs w:val="22"/>
        </w:rPr>
      </w:pPr>
      <w:r>
        <w:rPr>
          <w:sz w:val="22"/>
          <w:szCs w:val="22"/>
        </w:rPr>
        <w:t>6</w:t>
      </w:r>
      <w:r w:rsidRPr="00774DE5">
        <w:rPr>
          <w:sz w:val="22"/>
          <w:szCs w:val="22"/>
        </w:rPr>
        <w:t>. Švietimo te</w:t>
      </w:r>
      <w:r>
        <w:rPr>
          <w:sz w:val="22"/>
          <w:szCs w:val="22"/>
        </w:rPr>
        <w:t>ikėjas šios Sutarties 3 dalies 4</w:t>
      </w:r>
      <w:r w:rsidRPr="00774DE5">
        <w:rPr>
          <w:sz w:val="22"/>
          <w:szCs w:val="22"/>
        </w:rPr>
        <w:t xml:space="preserve"> punkte nurodytu tikslu gali tvarkyti šiuos Vaiko atstovų (tėvų/ globėjų) asmens duomenis: (i) </w:t>
      </w:r>
      <w:r w:rsidRPr="00774DE5">
        <w:rPr>
          <w:color w:val="000000"/>
          <w:sz w:val="22"/>
          <w:szCs w:val="22"/>
        </w:rPr>
        <w:t>Vardas; (ii) Pavardė; (iii) Gimimo data; (iv) Gyv. adresas; (v) Telefono numeris; (vi) El. pašto adresas; (vii) Darbovietės kontaktai.</w:t>
      </w:r>
    </w:p>
    <w:p w:rsidR="00774DE5" w:rsidRDefault="00774DE5" w:rsidP="00774DE5">
      <w:pPr>
        <w:pStyle w:val="Sraopastraipa"/>
        <w:tabs>
          <w:tab w:val="left" w:pos="0"/>
        </w:tabs>
        <w:ind w:left="0" w:firstLine="567"/>
        <w:jc w:val="both"/>
        <w:rPr>
          <w:sz w:val="22"/>
          <w:szCs w:val="22"/>
        </w:rPr>
      </w:pPr>
      <w:r>
        <w:rPr>
          <w:sz w:val="22"/>
          <w:szCs w:val="22"/>
        </w:rPr>
        <w:t>7</w:t>
      </w:r>
      <w:r w:rsidRPr="00774DE5">
        <w:rPr>
          <w:sz w:val="22"/>
          <w:szCs w:val="22"/>
        </w:rPr>
        <w:t>. Vaiko ir jo atstovų (tėvų/ globėjų) pateiktų duomenų teisėto tvarkymo kriterijus – a</w:t>
      </w:r>
      <w:r w:rsidRPr="00774DE5">
        <w:rPr>
          <w:rFonts w:eastAsia="MS Mincho"/>
          <w:sz w:val="22"/>
          <w:szCs w:val="22"/>
        </w:rPr>
        <w:t>smens d</w:t>
      </w:r>
      <w:r w:rsidRPr="00774DE5">
        <w:rPr>
          <w:sz w:val="22"/>
          <w:szCs w:val="22"/>
        </w:rPr>
        <w:t xml:space="preserve">uomenys tvarkomi siekiant suteikti ugdymo paslaugas ir įvykdyti sutartį. </w:t>
      </w:r>
    </w:p>
    <w:p w:rsidR="00774DE5" w:rsidRDefault="00774DE5" w:rsidP="00774DE5">
      <w:pPr>
        <w:pStyle w:val="Sraopastraipa"/>
        <w:tabs>
          <w:tab w:val="left" w:pos="0"/>
        </w:tabs>
        <w:ind w:left="0" w:firstLine="567"/>
        <w:jc w:val="both"/>
        <w:rPr>
          <w:sz w:val="22"/>
          <w:szCs w:val="22"/>
        </w:rPr>
      </w:pPr>
      <w:r>
        <w:rPr>
          <w:sz w:val="22"/>
          <w:szCs w:val="22"/>
        </w:rPr>
        <w:t>8</w:t>
      </w:r>
      <w:r w:rsidRPr="00774DE5">
        <w:rPr>
          <w:sz w:val="22"/>
          <w:szCs w:val="22"/>
        </w:rPr>
        <w:t>. Švietimo teikėjas gali perduoti Vaiko ir jo atstovų (tėvų/ globėjų) asmens duomenis savo įgaliotiems asmens duomenų tvarkytojams, kurie padeda Švietimo teikėjui vykdyti šią Sutartį.</w:t>
      </w:r>
    </w:p>
    <w:p w:rsidR="00774DE5" w:rsidRDefault="00774DE5" w:rsidP="00774DE5">
      <w:pPr>
        <w:pStyle w:val="Sraopastraipa"/>
        <w:tabs>
          <w:tab w:val="left" w:pos="0"/>
        </w:tabs>
        <w:ind w:left="0" w:firstLine="567"/>
        <w:jc w:val="both"/>
        <w:rPr>
          <w:sz w:val="22"/>
          <w:szCs w:val="22"/>
        </w:rPr>
      </w:pPr>
      <w:r>
        <w:rPr>
          <w:sz w:val="22"/>
          <w:szCs w:val="22"/>
        </w:rPr>
        <w:t>9</w:t>
      </w:r>
      <w:r w:rsidRPr="00774DE5">
        <w:rPr>
          <w:sz w:val="22"/>
          <w:szCs w:val="22"/>
        </w:rPr>
        <w:t xml:space="preserve">. Vaiko ir jo atstovų (tėvų/ globėjų) pateikti asmens duomenys saugomi </w:t>
      </w:r>
      <w:r w:rsidRPr="00774DE5">
        <w:rPr>
          <w:rFonts w:eastAsia="MS Mincho"/>
          <w:sz w:val="22"/>
          <w:szCs w:val="22"/>
        </w:rPr>
        <w:t>sutarties galiojimo metu ir 10 metų po sutarties sudarymo arba tiek, kiek reikalauja atskiri su ugdymu susiję LR teisės aktai.</w:t>
      </w:r>
    </w:p>
    <w:p w:rsidR="00774DE5" w:rsidRPr="00774DE5" w:rsidRDefault="00774DE5" w:rsidP="00774DE5">
      <w:pPr>
        <w:pStyle w:val="Sraopastraipa"/>
        <w:tabs>
          <w:tab w:val="left" w:pos="0"/>
        </w:tabs>
        <w:ind w:left="0" w:firstLine="567"/>
        <w:jc w:val="both"/>
        <w:rPr>
          <w:sz w:val="22"/>
          <w:szCs w:val="22"/>
        </w:rPr>
      </w:pPr>
      <w:r>
        <w:rPr>
          <w:sz w:val="22"/>
          <w:szCs w:val="22"/>
        </w:rPr>
        <w:t>10</w:t>
      </w:r>
      <w:r w:rsidRPr="00774DE5">
        <w:rPr>
          <w:sz w:val="22"/>
          <w:szCs w:val="22"/>
        </w:rPr>
        <w:t>. Vaiko atstovas (tėvas/ globėjas), pasirašydamas sutartį, patvirtina, jog yra informuotas ir sutinka, kad:</w:t>
      </w:r>
    </w:p>
    <w:p w:rsidR="00774DE5" w:rsidRPr="00774DE5" w:rsidRDefault="00774DE5" w:rsidP="00E769C8">
      <w:pPr>
        <w:pStyle w:val="Sraopastraipa"/>
        <w:tabs>
          <w:tab w:val="left" w:pos="0"/>
        </w:tabs>
        <w:ind w:left="0" w:firstLine="567"/>
        <w:jc w:val="both"/>
        <w:rPr>
          <w:sz w:val="22"/>
          <w:szCs w:val="22"/>
        </w:rPr>
      </w:pPr>
      <w:r>
        <w:rPr>
          <w:sz w:val="22"/>
          <w:szCs w:val="22"/>
        </w:rPr>
        <w:t>10</w:t>
      </w:r>
      <w:r w:rsidRPr="00774DE5">
        <w:rPr>
          <w:sz w:val="22"/>
          <w:szCs w:val="22"/>
        </w:rPr>
        <w:t>.1. Švietimo teikėjas tvarkytų ir valdytų Vaiko ir jo atstovų (tėvų/ globėjų) duomenis tinkamam užsakytų ugdymo paslaugų suteikimui;</w:t>
      </w:r>
    </w:p>
    <w:p w:rsidR="00774DE5" w:rsidRPr="00774DE5" w:rsidRDefault="00774DE5" w:rsidP="00E769C8">
      <w:pPr>
        <w:pStyle w:val="Sraopastraipa"/>
        <w:tabs>
          <w:tab w:val="left" w:pos="0"/>
        </w:tabs>
        <w:ind w:left="0" w:firstLine="567"/>
        <w:jc w:val="both"/>
        <w:rPr>
          <w:sz w:val="22"/>
          <w:szCs w:val="22"/>
        </w:rPr>
      </w:pPr>
      <w:r>
        <w:rPr>
          <w:sz w:val="22"/>
          <w:szCs w:val="22"/>
        </w:rPr>
        <w:t>10</w:t>
      </w:r>
      <w:r w:rsidRPr="00774DE5">
        <w:rPr>
          <w:sz w:val="22"/>
          <w:szCs w:val="22"/>
        </w:rPr>
        <w:t>.2. Asmens duomenys būtų tvarkomi ir valdomi remiantis Reglamento (ES) Nr. 2016/679 ir LR Asmens duomenų teisinės apsaugos įstatymu;</w:t>
      </w:r>
    </w:p>
    <w:p w:rsidR="00774DE5" w:rsidRPr="00774DE5" w:rsidRDefault="00774DE5" w:rsidP="00E769C8">
      <w:pPr>
        <w:pStyle w:val="Sraopastraipa"/>
        <w:tabs>
          <w:tab w:val="left" w:pos="0"/>
        </w:tabs>
        <w:ind w:left="0" w:firstLine="567"/>
        <w:jc w:val="both"/>
        <w:rPr>
          <w:sz w:val="22"/>
          <w:szCs w:val="22"/>
        </w:rPr>
      </w:pPr>
      <w:r>
        <w:rPr>
          <w:sz w:val="22"/>
          <w:szCs w:val="22"/>
        </w:rPr>
        <w:t>10</w:t>
      </w:r>
      <w:r w:rsidRPr="00774DE5">
        <w:rPr>
          <w:sz w:val="22"/>
          <w:szCs w:val="22"/>
        </w:rPr>
        <w:t>.3. Turi teisę būti informuoti apie savo asmens duomenų tvarkymą, susipažinti su duomenimis, reikalauti ištaisyti, sunaikinti arba sustabdyti, išskyrus saugojimą, Vaiko ir jo atstovų (tėvų/ globėjų) asmens duomenų tvarkymo veiksmus, remiantis Asmens duomenų teisinės apsaugos įstatymu.</w:t>
      </w:r>
    </w:p>
    <w:p w:rsidR="00774DE5" w:rsidRDefault="00774DE5" w:rsidP="00E769C8">
      <w:pPr>
        <w:pStyle w:val="Sraopastraipa"/>
        <w:tabs>
          <w:tab w:val="left" w:pos="0"/>
        </w:tabs>
        <w:ind w:left="0" w:firstLine="567"/>
        <w:jc w:val="both"/>
        <w:rPr>
          <w:sz w:val="22"/>
          <w:szCs w:val="22"/>
        </w:rPr>
      </w:pPr>
      <w:r>
        <w:rPr>
          <w:sz w:val="22"/>
          <w:szCs w:val="22"/>
        </w:rPr>
        <w:t>10</w:t>
      </w:r>
      <w:r w:rsidRPr="00774DE5">
        <w:rPr>
          <w:sz w:val="22"/>
          <w:szCs w:val="22"/>
        </w:rPr>
        <w:t xml:space="preserve">.4. Taip pat turi teisę pateikti skundą Valstybinei duomenų apsaugos inspekcijai (A. Juozapavičiaus g. 6, 09310 Vilnius, Tel. (8 5) 271 2804, El. paštas ada@ada.lt). </w:t>
      </w:r>
    </w:p>
    <w:p w:rsidR="00774DE5" w:rsidRDefault="00774DE5" w:rsidP="00E769C8">
      <w:pPr>
        <w:pStyle w:val="Sraopastraipa"/>
        <w:tabs>
          <w:tab w:val="left" w:pos="0"/>
        </w:tabs>
        <w:ind w:left="0" w:firstLine="567"/>
        <w:jc w:val="both"/>
        <w:rPr>
          <w:sz w:val="22"/>
          <w:szCs w:val="22"/>
        </w:rPr>
      </w:pPr>
      <w:r>
        <w:rPr>
          <w:sz w:val="22"/>
          <w:szCs w:val="22"/>
        </w:rPr>
        <w:t>11</w:t>
      </w:r>
      <w:r w:rsidRPr="00774DE5">
        <w:rPr>
          <w:sz w:val="22"/>
          <w:szCs w:val="22"/>
        </w:rPr>
        <w:t>. Vaiko atstovas (tėvas/ globėjas) gali pasinaudoti aukščiau aprašytomis teisėmis, be kita ko, kreipiantis į Švietimo teikėjo duomeną apsaugos pareigūną</w:t>
      </w:r>
      <w:r>
        <w:rPr>
          <w:sz w:val="22"/>
          <w:szCs w:val="22"/>
        </w:rPr>
        <w:t xml:space="preserve"> el. p. </w:t>
      </w:r>
      <w:r w:rsidRPr="00E144F4">
        <w:t>marijampolesmenomokykla@gmail.com</w:t>
      </w:r>
      <w:r w:rsidRPr="00774DE5">
        <w:rPr>
          <w:sz w:val="22"/>
          <w:szCs w:val="22"/>
        </w:rPr>
        <w:t xml:space="preserve"> </w:t>
      </w:r>
      <w:r>
        <w:rPr>
          <w:sz w:val="22"/>
          <w:szCs w:val="22"/>
        </w:rPr>
        <w:t xml:space="preserve">arba </w:t>
      </w:r>
      <w:r w:rsidRPr="00774DE5">
        <w:rPr>
          <w:sz w:val="22"/>
          <w:szCs w:val="22"/>
        </w:rPr>
        <w:t xml:space="preserve">reg. paštu </w:t>
      </w:r>
      <w:r w:rsidRPr="00E144F4">
        <w:t>Vytauto g. 47, LT-68291 Marijampolė</w:t>
      </w:r>
      <w:r>
        <w:t>.</w:t>
      </w:r>
    </w:p>
    <w:p w:rsidR="00D87E78" w:rsidRDefault="00774DE5" w:rsidP="00E769C8">
      <w:pPr>
        <w:pStyle w:val="Sraopastraipa"/>
        <w:tabs>
          <w:tab w:val="left" w:pos="0"/>
        </w:tabs>
        <w:ind w:left="0" w:firstLine="567"/>
        <w:jc w:val="both"/>
        <w:rPr>
          <w:sz w:val="22"/>
          <w:szCs w:val="22"/>
        </w:rPr>
      </w:pPr>
      <w:r>
        <w:rPr>
          <w:sz w:val="22"/>
          <w:szCs w:val="22"/>
        </w:rPr>
        <w:t>12</w:t>
      </w:r>
      <w:r w:rsidRPr="00774DE5">
        <w:rPr>
          <w:sz w:val="22"/>
          <w:szCs w:val="22"/>
        </w:rPr>
        <w:t xml:space="preserve">. Švietimo teikėjas, informuoja, jog asmens duomenys gali būti teikiami žemiau nurodytiems tretiesiems subjektams dėl buhalterinės apskaitos, archyvavimo ar tinkamo ugdymo paslaugų sutarties įvykdymo tikslų: (i) </w:t>
      </w:r>
      <w:r>
        <w:rPr>
          <w:sz w:val="22"/>
          <w:szCs w:val="22"/>
        </w:rPr>
        <w:t>Marijampolės rajono</w:t>
      </w:r>
      <w:r w:rsidRPr="00774DE5">
        <w:rPr>
          <w:sz w:val="22"/>
          <w:szCs w:val="22"/>
        </w:rPr>
        <w:t xml:space="preserve"> savivaldybei ir jai pavaldžioms įstaigoms; (ii) VSDFV; (iii) VMI prie LR FM; (iv) Ugdymo įstaigoms; (v) LR Švietimo, mokslo ir sporto  ministerijai ir jai pavaldžioms įstaigoms; (vi) Valstybės vaiko teisių apsaugos ir įvaikinimo tarnybai; (vii) Teisėsaugos institucijoms.</w:t>
      </w:r>
    </w:p>
    <w:p w:rsidR="00D87E78" w:rsidRDefault="00D87E78" w:rsidP="00E769C8">
      <w:pPr>
        <w:pStyle w:val="Sraopastraipa"/>
        <w:tabs>
          <w:tab w:val="left" w:pos="0"/>
        </w:tabs>
        <w:ind w:left="0" w:firstLine="567"/>
        <w:jc w:val="both"/>
        <w:rPr>
          <w:sz w:val="22"/>
          <w:szCs w:val="22"/>
        </w:rPr>
      </w:pPr>
      <w:r>
        <w:rPr>
          <w:sz w:val="22"/>
          <w:szCs w:val="22"/>
        </w:rPr>
        <w:t>13</w:t>
      </w:r>
      <w:r w:rsidR="00774DE5" w:rsidRPr="00774DE5">
        <w:rPr>
          <w:sz w:val="22"/>
          <w:szCs w:val="22"/>
        </w:rPr>
        <w:t>. Švietimo teikėjas</w:t>
      </w:r>
      <w:r w:rsidR="00774DE5" w:rsidRPr="00774DE5">
        <w:rPr>
          <w:rFonts w:eastAsia="MS Mincho"/>
          <w:sz w:val="22"/>
          <w:szCs w:val="22"/>
        </w:rPr>
        <w:t xml:space="preserve">, užtikrina, kad Vaiko atstovo (tėvo/ globėjo) atskleisti asmens duomenys būtų prieinami tik tiems asmenims, kurie pagal darbo funkcijas turi turėti prieigą duomenų tvarkymo tikslais. Be to, </w:t>
      </w:r>
      <w:r w:rsidR="00774DE5" w:rsidRPr="00774DE5">
        <w:rPr>
          <w:sz w:val="22"/>
          <w:szCs w:val="22"/>
        </w:rPr>
        <w:t>Švietimo teikėjas</w:t>
      </w:r>
      <w:r w:rsidR="00774DE5" w:rsidRPr="00774DE5">
        <w:rPr>
          <w:rFonts w:eastAsia="MS Mincho"/>
          <w:sz w:val="22"/>
          <w:szCs w:val="22"/>
        </w:rPr>
        <w:t>, užtikrina, kad asmenys, turintys leidimą tvarkyti asmens duomenis, yra įsipareigoję laikytis konfidencialumo principo, arba teisės aktuose jiems yra numatyta atitinkama prievolė užtikrinti konfidencialumą. Šis konfidencialumo užtikrinimo įsipareigojimas išlieka galioti po šios Sutarties galiojimo pabaigos, nutraukimo arba panaikinimo.</w:t>
      </w:r>
    </w:p>
    <w:p w:rsidR="00774DE5" w:rsidRPr="00D87E78" w:rsidRDefault="00D87E78" w:rsidP="00E769C8">
      <w:pPr>
        <w:pStyle w:val="Sraopastraipa"/>
        <w:tabs>
          <w:tab w:val="left" w:pos="0"/>
        </w:tabs>
        <w:ind w:left="0" w:firstLine="567"/>
        <w:jc w:val="both"/>
        <w:rPr>
          <w:sz w:val="22"/>
          <w:szCs w:val="22"/>
        </w:rPr>
      </w:pPr>
      <w:r>
        <w:rPr>
          <w:sz w:val="22"/>
          <w:szCs w:val="22"/>
        </w:rPr>
        <w:t>14</w:t>
      </w:r>
      <w:r w:rsidR="00774DE5" w:rsidRPr="00774DE5">
        <w:rPr>
          <w:sz w:val="22"/>
          <w:szCs w:val="22"/>
        </w:rPr>
        <w:t>. Švietimo teikėjas</w:t>
      </w:r>
      <w:r w:rsidR="00774DE5" w:rsidRPr="00774DE5">
        <w:rPr>
          <w:rFonts w:eastAsia="MS Mincho"/>
          <w:sz w:val="22"/>
          <w:szCs w:val="22"/>
        </w:rPr>
        <w:t xml:space="preserve">, užtikrina, kad priešmokyklinio ugdymo paslaugų sutarties įgyvendinimo metu gautų asmens duomenų tvarkymas bus vykdomas tik Europos Sąjungos Valstybėje narėje arba kitoje Europos Ekonominėje Erdvėje esančioje valstybėje, arba valstybėje, kuri, Europos Komisijos sprendimu, užtikrina tinkamą duomenų apsaugos lygį, arba kitaip atitinka šį punktą. Norint gautus asmens duomenis perduoti arba prie jų suteikti prieigą valstybei, kuri neatitinka šiame punkte nurodytų reikalavimų, reikia gauti išankstinį </w:t>
      </w:r>
      <w:r w:rsidR="00774DE5" w:rsidRPr="00774DE5">
        <w:rPr>
          <w:rFonts w:eastAsia="MS Mincho"/>
          <w:sz w:val="22"/>
          <w:szCs w:val="22"/>
        </w:rPr>
        <w:lastRenderedPageBreak/>
        <w:t>raštišką arba elektroninės formos (pavyzdžiui, el. paštu) Vaiko atstovo (tėvo/ globėjo) sutikimą ir laikytis asmens duomenų perdavimo trečiosioms valstybėms taisyklių (</w:t>
      </w:r>
      <w:r w:rsidRPr="00774DE5">
        <w:rPr>
          <w:sz w:val="22"/>
          <w:szCs w:val="22"/>
        </w:rPr>
        <w:t xml:space="preserve">Reglamento (ES) Nr. 2016/679 </w:t>
      </w:r>
      <w:r w:rsidR="00774DE5" w:rsidRPr="00774DE5">
        <w:rPr>
          <w:rFonts w:eastAsia="MS Mincho"/>
          <w:sz w:val="22"/>
          <w:szCs w:val="22"/>
        </w:rPr>
        <w:t xml:space="preserve"> 44-45 str.).</w:t>
      </w:r>
    </w:p>
    <w:p w:rsidR="00774DE5" w:rsidRPr="00016C54" w:rsidRDefault="00774DE5" w:rsidP="00774DE5">
      <w:pPr>
        <w:pStyle w:val="Antrats"/>
        <w:tabs>
          <w:tab w:val="clear" w:pos="4153"/>
          <w:tab w:val="clear" w:pos="8306"/>
        </w:tabs>
        <w:rPr>
          <w:rFonts w:ascii="Times New Roman" w:hAnsi="Times New Roman"/>
          <w:sz w:val="22"/>
          <w:szCs w:val="22"/>
          <w:lang w:val="lt-LT"/>
        </w:rPr>
      </w:pPr>
    </w:p>
    <w:p w:rsidR="00BE25B0" w:rsidRPr="00774DE5" w:rsidRDefault="00774DE5" w:rsidP="00774DE5">
      <w:pPr>
        <w:pStyle w:val="Antrat1"/>
        <w:ind w:firstLine="567"/>
        <w:rPr>
          <w:sz w:val="22"/>
          <w:szCs w:val="22"/>
        </w:rPr>
      </w:pPr>
      <w:r>
        <w:rPr>
          <w:sz w:val="22"/>
          <w:szCs w:val="22"/>
        </w:rPr>
        <w:t>IV</w:t>
      </w:r>
      <w:r w:rsidR="00D22966">
        <w:rPr>
          <w:sz w:val="22"/>
          <w:szCs w:val="22"/>
        </w:rPr>
        <w:t xml:space="preserve">. SUTARTIES </w:t>
      </w:r>
      <w:r w:rsidR="00BE25B0" w:rsidRPr="00016C54">
        <w:rPr>
          <w:sz w:val="22"/>
          <w:szCs w:val="22"/>
        </w:rPr>
        <w:t>ĮSIGALIOJIMAS, GALIOJIMAS, KEITIMAS IR NUTRAUKIMAS</w:t>
      </w:r>
    </w:p>
    <w:p w:rsidR="00BE25B0" w:rsidRPr="00016C54" w:rsidRDefault="00D87E78" w:rsidP="00B40621">
      <w:pPr>
        <w:ind w:firstLine="567"/>
        <w:jc w:val="both"/>
        <w:rPr>
          <w:sz w:val="22"/>
          <w:szCs w:val="22"/>
        </w:rPr>
      </w:pPr>
      <w:r>
        <w:rPr>
          <w:sz w:val="22"/>
          <w:szCs w:val="22"/>
        </w:rPr>
        <w:t>15</w:t>
      </w:r>
      <w:r w:rsidR="00D22966">
        <w:rPr>
          <w:sz w:val="22"/>
          <w:szCs w:val="22"/>
        </w:rPr>
        <w:t xml:space="preserve">. </w:t>
      </w:r>
      <w:r w:rsidR="00BE25B0" w:rsidRPr="00016C54">
        <w:rPr>
          <w:sz w:val="22"/>
          <w:szCs w:val="22"/>
        </w:rPr>
        <w:t xml:space="preserve">Sutartis </w:t>
      </w:r>
      <w:r w:rsidR="00FA18BD" w:rsidRPr="00016C54">
        <w:rPr>
          <w:sz w:val="22"/>
          <w:szCs w:val="22"/>
        </w:rPr>
        <w:t xml:space="preserve">įsigalioja nuo pasirašymo dienos ir galioja iki vaikas baigs šioje sutartyje nurodytą </w:t>
      </w:r>
      <w:r w:rsidR="00E12E53">
        <w:rPr>
          <w:sz w:val="22"/>
          <w:szCs w:val="22"/>
        </w:rPr>
        <w:t>ar pakoreguotą</w:t>
      </w:r>
      <w:r w:rsidR="00883B1D">
        <w:rPr>
          <w:sz w:val="22"/>
          <w:szCs w:val="22"/>
        </w:rPr>
        <w:t xml:space="preserve"> (ne vėliau kaip iki einamųjų metų gruodžio 31 d.) </w:t>
      </w:r>
      <w:r w:rsidR="00E12E53">
        <w:rPr>
          <w:sz w:val="22"/>
          <w:szCs w:val="22"/>
        </w:rPr>
        <w:t xml:space="preserve">ugdymo </w:t>
      </w:r>
      <w:r w:rsidR="00FA18BD" w:rsidRPr="00016C54">
        <w:rPr>
          <w:sz w:val="22"/>
          <w:szCs w:val="22"/>
        </w:rPr>
        <w:t>programą</w:t>
      </w:r>
      <w:r w:rsidR="00883B1D">
        <w:rPr>
          <w:sz w:val="22"/>
          <w:szCs w:val="22"/>
        </w:rPr>
        <w:t>,</w:t>
      </w:r>
      <w:r w:rsidR="00A73E90">
        <w:rPr>
          <w:sz w:val="22"/>
          <w:szCs w:val="22"/>
        </w:rPr>
        <w:t xml:space="preserve"> informavus dalyko mokytoją</w:t>
      </w:r>
      <w:r w:rsidR="00883B1D">
        <w:rPr>
          <w:sz w:val="22"/>
          <w:szCs w:val="22"/>
        </w:rPr>
        <w:t xml:space="preserve"> (žodžiu)</w:t>
      </w:r>
      <w:r w:rsidR="00A73E90">
        <w:rPr>
          <w:sz w:val="22"/>
          <w:szCs w:val="22"/>
        </w:rPr>
        <w:t xml:space="preserve"> ir administraciją</w:t>
      </w:r>
      <w:r w:rsidR="00883B1D">
        <w:rPr>
          <w:sz w:val="22"/>
          <w:szCs w:val="22"/>
        </w:rPr>
        <w:t xml:space="preserve"> (raštu</w:t>
      </w:r>
      <w:r w:rsidR="00883B1D" w:rsidRPr="00883B1D">
        <w:rPr>
          <w:sz w:val="22"/>
          <w:szCs w:val="22"/>
        </w:rPr>
        <w:t>)</w:t>
      </w:r>
      <w:r w:rsidR="00A73E90" w:rsidRPr="00883B1D">
        <w:rPr>
          <w:sz w:val="22"/>
          <w:szCs w:val="22"/>
        </w:rPr>
        <w:t xml:space="preserve"> iki programos baigimo</w:t>
      </w:r>
      <w:r w:rsidR="00FA18BD" w:rsidRPr="00016C54">
        <w:rPr>
          <w:sz w:val="22"/>
          <w:szCs w:val="22"/>
        </w:rPr>
        <w:t xml:space="preserve">. </w:t>
      </w:r>
    </w:p>
    <w:p w:rsidR="00D22966" w:rsidRDefault="00D87E78" w:rsidP="00B40621">
      <w:pPr>
        <w:ind w:firstLine="567"/>
        <w:jc w:val="both"/>
        <w:rPr>
          <w:sz w:val="22"/>
          <w:szCs w:val="22"/>
        </w:rPr>
      </w:pPr>
      <w:r>
        <w:rPr>
          <w:sz w:val="22"/>
          <w:szCs w:val="22"/>
        </w:rPr>
        <w:t>16</w:t>
      </w:r>
      <w:r w:rsidR="00D22966">
        <w:rPr>
          <w:sz w:val="22"/>
          <w:szCs w:val="22"/>
        </w:rPr>
        <w:t xml:space="preserve">. </w:t>
      </w:r>
      <w:r w:rsidR="00BE25B0" w:rsidRPr="00016C54">
        <w:rPr>
          <w:sz w:val="22"/>
          <w:szCs w:val="22"/>
        </w:rPr>
        <w:t xml:space="preserve">Atskiru šalių susitarimu sutartis gali būti pakoreguota </w:t>
      </w:r>
      <w:r w:rsidR="00FA18BD" w:rsidRPr="00016C54">
        <w:rPr>
          <w:sz w:val="22"/>
          <w:szCs w:val="22"/>
        </w:rPr>
        <w:t xml:space="preserve">ar </w:t>
      </w:r>
      <w:r w:rsidR="00BE25B0" w:rsidRPr="00016C54">
        <w:rPr>
          <w:sz w:val="22"/>
          <w:szCs w:val="22"/>
        </w:rPr>
        <w:t>pratęsta vaikui mokantis pagal aukštesnio lygio ugdymo programą.</w:t>
      </w:r>
    </w:p>
    <w:p w:rsidR="00D22966" w:rsidRPr="00B40621" w:rsidRDefault="00D87E78" w:rsidP="00B40621">
      <w:pPr>
        <w:ind w:firstLine="567"/>
        <w:jc w:val="both"/>
        <w:rPr>
          <w:sz w:val="22"/>
          <w:szCs w:val="22"/>
        </w:rPr>
      </w:pPr>
      <w:r>
        <w:rPr>
          <w:sz w:val="22"/>
          <w:szCs w:val="22"/>
        </w:rPr>
        <w:t>17</w:t>
      </w:r>
      <w:r w:rsidR="00D22966" w:rsidRPr="00B40621">
        <w:rPr>
          <w:sz w:val="22"/>
          <w:szCs w:val="22"/>
        </w:rPr>
        <w:t xml:space="preserve">. </w:t>
      </w:r>
      <w:r w:rsidR="00BE25B0" w:rsidRPr="00B40621">
        <w:rPr>
          <w:sz w:val="22"/>
          <w:szCs w:val="22"/>
        </w:rPr>
        <w:t>Švietimo teikėjas turi teisę vienašališkai nutraukti sutartį, prieš tai informavęs klientą:</w:t>
      </w:r>
    </w:p>
    <w:p w:rsidR="00D22966" w:rsidRPr="00B40621" w:rsidRDefault="00D87E78" w:rsidP="00B40621">
      <w:pPr>
        <w:ind w:firstLine="567"/>
        <w:jc w:val="both"/>
        <w:rPr>
          <w:sz w:val="22"/>
          <w:szCs w:val="22"/>
        </w:rPr>
      </w:pPr>
      <w:r>
        <w:rPr>
          <w:sz w:val="22"/>
          <w:szCs w:val="22"/>
        </w:rPr>
        <w:t>17</w:t>
      </w:r>
      <w:r w:rsidR="00565335" w:rsidRPr="00B40621">
        <w:rPr>
          <w:sz w:val="22"/>
          <w:szCs w:val="22"/>
        </w:rPr>
        <w:t>.</w:t>
      </w:r>
      <w:r w:rsidR="00B40621" w:rsidRPr="00B40621">
        <w:rPr>
          <w:sz w:val="22"/>
          <w:szCs w:val="22"/>
        </w:rPr>
        <w:t>1</w:t>
      </w:r>
      <w:r w:rsidR="00565335" w:rsidRPr="00B40621">
        <w:rPr>
          <w:sz w:val="22"/>
          <w:szCs w:val="22"/>
        </w:rPr>
        <w:t xml:space="preserve">. </w:t>
      </w:r>
      <w:r w:rsidR="00BE25B0" w:rsidRPr="00B40621">
        <w:rPr>
          <w:sz w:val="22"/>
          <w:szCs w:val="22"/>
        </w:rPr>
        <w:t>nemokant mokesčių už mok</w:t>
      </w:r>
      <w:r w:rsidR="00565335" w:rsidRPr="00B40621">
        <w:rPr>
          <w:sz w:val="22"/>
          <w:szCs w:val="22"/>
        </w:rPr>
        <w:t>ymą;</w:t>
      </w:r>
    </w:p>
    <w:p w:rsidR="00D22966" w:rsidRDefault="00D87E78" w:rsidP="00B40621">
      <w:pPr>
        <w:ind w:firstLine="567"/>
        <w:jc w:val="both"/>
        <w:rPr>
          <w:sz w:val="22"/>
          <w:szCs w:val="22"/>
        </w:rPr>
      </w:pPr>
      <w:r>
        <w:rPr>
          <w:sz w:val="22"/>
          <w:szCs w:val="22"/>
        </w:rPr>
        <w:t>17</w:t>
      </w:r>
      <w:r w:rsidR="00B40621" w:rsidRPr="00B40621">
        <w:rPr>
          <w:sz w:val="22"/>
          <w:szCs w:val="22"/>
        </w:rPr>
        <w:t>.2</w:t>
      </w:r>
      <w:r w:rsidR="00565335" w:rsidRPr="00B40621">
        <w:rPr>
          <w:sz w:val="22"/>
          <w:szCs w:val="22"/>
        </w:rPr>
        <w:t>.</w:t>
      </w:r>
      <w:r w:rsidR="00565335" w:rsidRPr="00016C54">
        <w:rPr>
          <w:sz w:val="22"/>
          <w:szCs w:val="22"/>
        </w:rPr>
        <w:t xml:space="preserve"> mokiniui</w:t>
      </w:r>
      <w:r w:rsidR="00D22966">
        <w:rPr>
          <w:sz w:val="22"/>
          <w:szCs w:val="22"/>
        </w:rPr>
        <w:t xml:space="preserve"> sistemingai nelankant mokyklos;</w:t>
      </w:r>
    </w:p>
    <w:p w:rsidR="00D22966" w:rsidRDefault="00D87E78" w:rsidP="00B40621">
      <w:pPr>
        <w:ind w:firstLine="567"/>
        <w:jc w:val="both"/>
        <w:rPr>
          <w:sz w:val="22"/>
          <w:szCs w:val="22"/>
        </w:rPr>
      </w:pPr>
      <w:r>
        <w:rPr>
          <w:sz w:val="22"/>
          <w:szCs w:val="22"/>
        </w:rPr>
        <w:t>18</w:t>
      </w:r>
      <w:r w:rsidR="00D22966">
        <w:rPr>
          <w:sz w:val="22"/>
          <w:szCs w:val="22"/>
        </w:rPr>
        <w:t>. K</w:t>
      </w:r>
      <w:r w:rsidR="00BE25B0" w:rsidRPr="00016C54">
        <w:rPr>
          <w:sz w:val="22"/>
          <w:szCs w:val="22"/>
        </w:rPr>
        <w:t>lientas gali vienašališkai nutraukti sutartį savo sprendimu prieš tai:</w:t>
      </w:r>
    </w:p>
    <w:p w:rsidR="00D22966" w:rsidRPr="00BD258B" w:rsidRDefault="00D87E78" w:rsidP="00B40621">
      <w:pPr>
        <w:ind w:firstLine="567"/>
        <w:jc w:val="both"/>
        <w:rPr>
          <w:sz w:val="22"/>
          <w:szCs w:val="22"/>
        </w:rPr>
      </w:pPr>
      <w:r>
        <w:rPr>
          <w:sz w:val="22"/>
          <w:szCs w:val="22"/>
        </w:rPr>
        <w:t>18</w:t>
      </w:r>
      <w:r w:rsidR="00565335" w:rsidRPr="00BD258B">
        <w:rPr>
          <w:sz w:val="22"/>
          <w:szCs w:val="22"/>
        </w:rPr>
        <w:t xml:space="preserve">.1. </w:t>
      </w:r>
      <w:r w:rsidR="00BE25B0" w:rsidRPr="00BD258B">
        <w:rPr>
          <w:sz w:val="22"/>
          <w:szCs w:val="22"/>
        </w:rPr>
        <w:t>raštu informavęs mokyklos vadovybę;</w:t>
      </w:r>
    </w:p>
    <w:p w:rsidR="00D22966" w:rsidRDefault="00D87E78" w:rsidP="00B40621">
      <w:pPr>
        <w:ind w:firstLine="567"/>
        <w:jc w:val="both"/>
        <w:rPr>
          <w:sz w:val="22"/>
          <w:szCs w:val="22"/>
        </w:rPr>
      </w:pPr>
      <w:r>
        <w:rPr>
          <w:sz w:val="22"/>
          <w:szCs w:val="22"/>
        </w:rPr>
        <w:t>18</w:t>
      </w:r>
      <w:r w:rsidR="00565335" w:rsidRPr="00016C54">
        <w:rPr>
          <w:sz w:val="22"/>
          <w:szCs w:val="22"/>
        </w:rPr>
        <w:t>.2. iki prašymo įteikimo dienos visiškai atsiskaitęs su mokykla (sumokėjęs mokestį už vaiko ug</w:t>
      </w:r>
      <w:r w:rsidR="00D22966">
        <w:rPr>
          <w:sz w:val="22"/>
          <w:szCs w:val="22"/>
        </w:rPr>
        <w:t>dymą, grąžinę</w:t>
      </w:r>
      <w:r w:rsidR="00565335" w:rsidRPr="00016C54">
        <w:rPr>
          <w:sz w:val="22"/>
          <w:szCs w:val="22"/>
        </w:rPr>
        <w:t xml:space="preserve">s mokyklos </w:t>
      </w:r>
      <w:r w:rsidR="00BD258B">
        <w:rPr>
          <w:sz w:val="22"/>
          <w:szCs w:val="22"/>
        </w:rPr>
        <w:t xml:space="preserve">bibliotekai priklausančias </w:t>
      </w:r>
      <w:r w:rsidR="00565335" w:rsidRPr="00016C54">
        <w:rPr>
          <w:sz w:val="22"/>
          <w:szCs w:val="22"/>
        </w:rPr>
        <w:t>knygas, muzikos instrume</w:t>
      </w:r>
      <w:r w:rsidR="00D22966">
        <w:rPr>
          <w:sz w:val="22"/>
          <w:szCs w:val="22"/>
        </w:rPr>
        <w:t>ntus ar kitas mokymo priemones)</w:t>
      </w:r>
      <w:r w:rsidR="00E00674">
        <w:rPr>
          <w:sz w:val="22"/>
          <w:szCs w:val="22"/>
        </w:rPr>
        <w:t>.</w:t>
      </w:r>
    </w:p>
    <w:p w:rsidR="00BE25B0" w:rsidRPr="00016C54" w:rsidRDefault="00D87E78" w:rsidP="00B40621">
      <w:pPr>
        <w:ind w:firstLine="567"/>
        <w:jc w:val="both"/>
        <w:rPr>
          <w:sz w:val="22"/>
          <w:szCs w:val="22"/>
        </w:rPr>
      </w:pPr>
      <w:r>
        <w:rPr>
          <w:sz w:val="22"/>
          <w:szCs w:val="22"/>
        </w:rPr>
        <w:t>19</w:t>
      </w:r>
      <w:r w:rsidR="00D22966">
        <w:rPr>
          <w:sz w:val="22"/>
          <w:szCs w:val="22"/>
        </w:rPr>
        <w:t xml:space="preserve">. </w:t>
      </w:r>
      <w:r w:rsidR="00BE25B0" w:rsidRPr="00016C54">
        <w:rPr>
          <w:sz w:val="22"/>
          <w:szCs w:val="22"/>
        </w:rPr>
        <w:t xml:space="preserve">Sutartis laikoma nutraukta vienai iš šalių pareiškus apie jos nutraukimą </w:t>
      </w:r>
      <w:r w:rsidR="00F739CB">
        <w:rPr>
          <w:sz w:val="22"/>
          <w:szCs w:val="22"/>
        </w:rPr>
        <w:t>17</w:t>
      </w:r>
      <w:r w:rsidR="00BE25B0" w:rsidRPr="00016C54">
        <w:rPr>
          <w:sz w:val="22"/>
          <w:szCs w:val="22"/>
        </w:rPr>
        <w:t xml:space="preserve"> ir </w:t>
      </w:r>
      <w:r w:rsidR="00F739CB">
        <w:rPr>
          <w:sz w:val="22"/>
          <w:szCs w:val="22"/>
        </w:rPr>
        <w:t>18</w:t>
      </w:r>
      <w:r w:rsidR="00BE25B0" w:rsidRPr="00016C54">
        <w:rPr>
          <w:sz w:val="22"/>
          <w:szCs w:val="22"/>
        </w:rPr>
        <w:t xml:space="preserve"> punktuose išvardintomis sąlygomis.</w:t>
      </w:r>
    </w:p>
    <w:p w:rsidR="00BE25B0" w:rsidRPr="001A5595" w:rsidRDefault="00BE25B0" w:rsidP="00B40621">
      <w:pPr>
        <w:ind w:firstLine="567"/>
        <w:rPr>
          <w:sz w:val="18"/>
          <w:szCs w:val="18"/>
        </w:rPr>
      </w:pPr>
    </w:p>
    <w:p w:rsidR="00BE25B0" w:rsidRPr="00016C54" w:rsidRDefault="00BE25B0" w:rsidP="00B40621">
      <w:pPr>
        <w:pStyle w:val="Antrat1"/>
        <w:ind w:firstLine="567"/>
        <w:rPr>
          <w:bCs/>
          <w:sz w:val="22"/>
          <w:szCs w:val="22"/>
        </w:rPr>
      </w:pPr>
      <w:r w:rsidRPr="00016C54">
        <w:rPr>
          <w:bCs/>
          <w:sz w:val="22"/>
          <w:szCs w:val="22"/>
        </w:rPr>
        <w:t>V. GINČŲ SPRENDIMAS</w:t>
      </w:r>
    </w:p>
    <w:p w:rsidR="00BE25B0" w:rsidRPr="00B40621" w:rsidRDefault="00BE25B0" w:rsidP="00B40621">
      <w:pPr>
        <w:ind w:firstLine="567"/>
        <w:rPr>
          <w:sz w:val="6"/>
          <w:szCs w:val="6"/>
        </w:rPr>
      </w:pPr>
    </w:p>
    <w:p w:rsidR="00D22966" w:rsidRDefault="00D87E78" w:rsidP="00B40621">
      <w:pPr>
        <w:pStyle w:val="Pagrindiniotekstotrauka3"/>
        <w:ind w:firstLine="567"/>
        <w:jc w:val="both"/>
        <w:rPr>
          <w:sz w:val="22"/>
          <w:szCs w:val="22"/>
        </w:rPr>
      </w:pPr>
      <w:r>
        <w:rPr>
          <w:sz w:val="22"/>
          <w:szCs w:val="22"/>
        </w:rPr>
        <w:t>20</w:t>
      </w:r>
      <w:r w:rsidR="00BD258B">
        <w:rPr>
          <w:sz w:val="22"/>
          <w:szCs w:val="22"/>
        </w:rPr>
        <w:t xml:space="preserve">. Ginčytini </w:t>
      </w:r>
      <w:r w:rsidR="00BE25B0" w:rsidRPr="00016C54">
        <w:rPr>
          <w:sz w:val="22"/>
          <w:szCs w:val="22"/>
        </w:rPr>
        <w:t>sutarties pažeidimo klausimai sprendžiami mokyklos tar</w:t>
      </w:r>
      <w:r w:rsidR="00BD258B">
        <w:rPr>
          <w:sz w:val="22"/>
          <w:szCs w:val="22"/>
        </w:rPr>
        <w:t>yboje</w:t>
      </w:r>
      <w:r w:rsidR="00BE25B0" w:rsidRPr="00016C54">
        <w:rPr>
          <w:sz w:val="22"/>
          <w:szCs w:val="22"/>
        </w:rPr>
        <w:t xml:space="preserve"> arba apskundžiami Lietuvos Respublikos administracinių bylų teisenos įstatymo nustatyta tvarka.</w:t>
      </w:r>
    </w:p>
    <w:p w:rsidR="00D22966" w:rsidRDefault="00D87E78" w:rsidP="00B40621">
      <w:pPr>
        <w:pStyle w:val="Pagrindiniotekstotrauka3"/>
        <w:ind w:firstLine="567"/>
        <w:jc w:val="both"/>
        <w:rPr>
          <w:sz w:val="22"/>
          <w:szCs w:val="22"/>
        </w:rPr>
      </w:pPr>
      <w:r>
        <w:rPr>
          <w:sz w:val="22"/>
          <w:szCs w:val="22"/>
        </w:rPr>
        <w:t>21</w:t>
      </w:r>
      <w:r w:rsidR="00BD258B">
        <w:rPr>
          <w:sz w:val="22"/>
          <w:szCs w:val="22"/>
        </w:rPr>
        <w:t xml:space="preserve">. </w:t>
      </w:r>
      <w:r w:rsidR="00524E33" w:rsidRPr="00016C54">
        <w:rPr>
          <w:sz w:val="22"/>
          <w:szCs w:val="22"/>
        </w:rPr>
        <w:t>Nesumokėtas mokestis už mokymą mokykloje Švietimo tiekėjo išieško</w:t>
      </w:r>
      <w:r w:rsidR="00640490" w:rsidRPr="00016C54">
        <w:rPr>
          <w:sz w:val="22"/>
          <w:szCs w:val="22"/>
        </w:rPr>
        <w:t>mas</w:t>
      </w:r>
      <w:r w:rsidR="00524E33" w:rsidRPr="00016C54">
        <w:rPr>
          <w:sz w:val="22"/>
          <w:szCs w:val="22"/>
        </w:rPr>
        <w:t xml:space="preserve"> iš kliento </w:t>
      </w:r>
      <w:r w:rsidR="00F739CB">
        <w:rPr>
          <w:sz w:val="22"/>
          <w:szCs w:val="22"/>
        </w:rPr>
        <w:t>teisės aktų nustatyta tvarka</w:t>
      </w:r>
      <w:r w:rsidR="00524E33" w:rsidRPr="00016C54">
        <w:rPr>
          <w:sz w:val="22"/>
          <w:szCs w:val="22"/>
        </w:rPr>
        <w:t>.</w:t>
      </w:r>
    </w:p>
    <w:p w:rsidR="00BE25B0" w:rsidRPr="00016C54" w:rsidRDefault="00D87E78" w:rsidP="00B40621">
      <w:pPr>
        <w:pStyle w:val="Pagrindiniotekstotrauka3"/>
        <w:ind w:firstLine="567"/>
        <w:jc w:val="both"/>
        <w:rPr>
          <w:sz w:val="22"/>
          <w:szCs w:val="22"/>
        </w:rPr>
      </w:pPr>
      <w:r>
        <w:rPr>
          <w:sz w:val="22"/>
          <w:szCs w:val="22"/>
        </w:rPr>
        <w:t>22</w:t>
      </w:r>
      <w:r w:rsidR="00B47DF5">
        <w:rPr>
          <w:sz w:val="22"/>
          <w:szCs w:val="22"/>
        </w:rPr>
        <w:t xml:space="preserve">. </w:t>
      </w:r>
      <w:r w:rsidR="00BE25B0" w:rsidRPr="00016C54">
        <w:rPr>
          <w:sz w:val="22"/>
          <w:szCs w:val="22"/>
        </w:rPr>
        <w:t>Sutartis sudaryta dvie</w:t>
      </w:r>
      <w:r w:rsidR="001A5595">
        <w:rPr>
          <w:sz w:val="22"/>
          <w:szCs w:val="22"/>
        </w:rPr>
        <w:t>m egzemplioriais, turinčiais</w:t>
      </w:r>
      <w:r w:rsidR="00BE25B0" w:rsidRPr="00016C54">
        <w:rPr>
          <w:sz w:val="22"/>
          <w:szCs w:val="22"/>
        </w:rPr>
        <w:t xml:space="preserve"> vienodą juridinę galią (po vieną kiekvienai šaliai).</w:t>
      </w:r>
    </w:p>
    <w:p w:rsidR="00774DE5" w:rsidRDefault="00774DE5" w:rsidP="0032762D">
      <w:pPr>
        <w:rPr>
          <w:sz w:val="22"/>
          <w:szCs w:val="22"/>
        </w:rPr>
      </w:pPr>
    </w:p>
    <w:p w:rsidR="00BE25B0" w:rsidRDefault="00BE25B0" w:rsidP="005742E3">
      <w:pPr>
        <w:ind w:left="709" w:firstLine="11"/>
        <w:rPr>
          <w:sz w:val="22"/>
          <w:szCs w:val="22"/>
        </w:rPr>
      </w:pPr>
      <w:r w:rsidRPr="00016C54">
        <w:rPr>
          <w:sz w:val="22"/>
          <w:szCs w:val="22"/>
        </w:rPr>
        <w:t>Sutarties šalių parašai:</w:t>
      </w:r>
    </w:p>
    <w:p w:rsidR="0032762D" w:rsidRPr="00016C54" w:rsidRDefault="0032762D" w:rsidP="005742E3">
      <w:pPr>
        <w:ind w:left="709" w:firstLine="11"/>
        <w:rPr>
          <w:sz w:val="22"/>
          <w:szCs w:val="22"/>
        </w:rPr>
      </w:pPr>
    </w:p>
    <w:p w:rsidR="00BE25B0" w:rsidRPr="00016C54" w:rsidRDefault="00BE25B0" w:rsidP="005742E3">
      <w:pPr>
        <w:ind w:left="709" w:firstLine="11"/>
        <w:rPr>
          <w:sz w:val="22"/>
          <w:szCs w:val="22"/>
        </w:rPr>
      </w:pPr>
    </w:p>
    <w:p w:rsidR="00174260" w:rsidRDefault="00A73E90" w:rsidP="00174260">
      <w:pPr>
        <w:ind w:left="709" w:firstLine="11"/>
        <w:rPr>
          <w:sz w:val="22"/>
          <w:szCs w:val="22"/>
        </w:rPr>
      </w:pPr>
      <w:r>
        <w:rPr>
          <w:sz w:val="22"/>
          <w:szCs w:val="22"/>
        </w:rPr>
        <w:t>D</w:t>
      </w:r>
      <w:r w:rsidR="00BE25B0" w:rsidRPr="00016C54">
        <w:rPr>
          <w:sz w:val="22"/>
          <w:szCs w:val="22"/>
        </w:rPr>
        <w:t>irektor</w:t>
      </w:r>
      <w:r w:rsidR="00E12E53">
        <w:rPr>
          <w:sz w:val="22"/>
          <w:szCs w:val="22"/>
        </w:rPr>
        <w:t xml:space="preserve">ius </w:t>
      </w:r>
      <w:r w:rsidR="00E12E53">
        <w:rPr>
          <w:sz w:val="22"/>
          <w:szCs w:val="22"/>
        </w:rPr>
        <w:tab/>
      </w:r>
      <w:r>
        <w:rPr>
          <w:sz w:val="22"/>
          <w:szCs w:val="22"/>
        </w:rPr>
        <w:tab/>
        <w:t xml:space="preserve">    </w:t>
      </w:r>
      <w:r w:rsidR="00D71B22">
        <w:rPr>
          <w:sz w:val="22"/>
          <w:szCs w:val="22"/>
        </w:rPr>
        <w:t xml:space="preserve">________________________    </w:t>
      </w:r>
      <w:r w:rsidR="00174260">
        <w:rPr>
          <w:sz w:val="22"/>
          <w:szCs w:val="22"/>
        </w:rPr>
        <w:t xml:space="preserve">              </w:t>
      </w:r>
      <w:r w:rsidR="003E32CE">
        <w:rPr>
          <w:sz w:val="22"/>
          <w:szCs w:val="22"/>
        </w:rPr>
        <w:t>Valentinas Butanavičius</w:t>
      </w:r>
    </w:p>
    <w:p w:rsidR="00174260" w:rsidRPr="00A73E90" w:rsidRDefault="00174260" w:rsidP="00174260">
      <w:pPr>
        <w:ind w:left="709" w:firstLine="11"/>
        <w:rPr>
          <w:sz w:val="18"/>
          <w:szCs w:val="18"/>
        </w:rPr>
      </w:pPr>
      <w:r w:rsidRPr="00016C54">
        <w:rPr>
          <w:sz w:val="22"/>
          <w:szCs w:val="22"/>
        </w:rPr>
        <w:t xml:space="preserve">  </w:t>
      </w:r>
      <w:r w:rsidRPr="00016C54">
        <w:rPr>
          <w:sz w:val="22"/>
          <w:szCs w:val="22"/>
        </w:rPr>
        <w:tab/>
        <w:t xml:space="preserve">               </w:t>
      </w:r>
      <w:r>
        <w:rPr>
          <w:sz w:val="22"/>
          <w:szCs w:val="22"/>
        </w:rPr>
        <w:t xml:space="preserve">                              </w:t>
      </w:r>
      <w:r w:rsidRPr="00A73E90">
        <w:rPr>
          <w:sz w:val="18"/>
          <w:szCs w:val="18"/>
        </w:rPr>
        <w:t xml:space="preserve">(parašas) </w:t>
      </w:r>
      <w:r w:rsidRPr="00A73E90">
        <w:rPr>
          <w:sz w:val="18"/>
          <w:szCs w:val="18"/>
        </w:rPr>
        <w:tab/>
      </w:r>
      <w:r w:rsidRPr="00A73E90">
        <w:rPr>
          <w:sz w:val="18"/>
          <w:szCs w:val="18"/>
        </w:rPr>
        <w:tab/>
        <w:t xml:space="preserve">    </w:t>
      </w:r>
      <w:r w:rsidR="003E32CE">
        <w:rPr>
          <w:sz w:val="18"/>
          <w:szCs w:val="18"/>
        </w:rPr>
        <w:t xml:space="preserve">        </w:t>
      </w:r>
      <w:r w:rsidR="003E32CE">
        <w:rPr>
          <w:sz w:val="18"/>
          <w:szCs w:val="18"/>
        </w:rPr>
        <w:tab/>
      </w:r>
      <w:r w:rsidR="003E32CE">
        <w:rPr>
          <w:sz w:val="18"/>
          <w:szCs w:val="18"/>
        </w:rPr>
        <w:tab/>
        <w:t xml:space="preserve"> </w:t>
      </w:r>
    </w:p>
    <w:p w:rsidR="00BE25B0" w:rsidRPr="00016C54" w:rsidRDefault="00174260" w:rsidP="00174260">
      <w:pPr>
        <w:pStyle w:val="Antrat2"/>
        <w:ind w:left="709"/>
        <w:rPr>
          <w:sz w:val="22"/>
          <w:szCs w:val="22"/>
        </w:rPr>
      </w:pPr>
      <w:r>
        <w:rPr>
          <w:sz w:val="22"/>
          <w:szCs w:val="22"/>
        </w:rPr>
        <w:tab/>
      </w:r>
      <w:r w:rsidR="00B40621">
        <w:rPr>
          <w:sz w:val="22"/>
          <w:szCs w:val="22"/>
        </w:rPr>
        <w:tab/>
      </w:r>
      <w:r w:rsidR="00B40621">
        <w:rPr>
          <w:sz w:val="22"/>
          <w:szCs w:val="22"/>
        </w:rPr>
        <w:tab/>
        <w:t xml:space="preserve"> </w:t>
      </w:r>
      <w:r w:rsidR="00BE25B0" w:rsidRPr="00016C54">
        <w:rPr>
          <w:sz w:val="22"/>
          <w:szCs w:val="22"/>
        </w:rPr>
        <w:t>A.</w:t>
      </w:r>
      <w:r w:rsidR="00B40621">
        <w:rPr>
          <w:sz w:val="22"/>
          <w:szCs w:val="22"/>
        </w:rPr>
        <w:t>V.</w:t>
      </w:r>
    </w:p>
    <w:p w:rsidR="00BE25B0" w:rsidRDefault="00BE25B0" w:rsidP="005742E3">
      <w:pPr>
        <w:pStyle w:val="Antrats"/>
        <w:tabs>
          <w:tab w:val="clear" w:pos="4153"/>
          <w:tab w:val="clear" w:pos="8306"/>
        </w:tabs>
        <w:ind w:left="709" w:firstLine="11"/>
        <w:rPr>
          <w:rFonts w:ascii="Times New Roman" w:hAnsi="Times New Roman"/>
          <w:sz w:val="22"/>
          <w:szCs w:val="22"/>
          <w:lang w:val="lt-LT"/>
        </w:rPr>
      </w:pPr>
    </w:p>
    <w:p w:rsidR="00864021" w:rsidRDefault="00864021" w:rsidP="005742E3">
      <w:pPr>
        <w:pStyle w:val="Antrats"/>
        <w:tabs>
          <w:tab w:val="clear" w:pos="4153"/>
          <w:tab w:val="clear" w:pos="8306"/>
        </w:tabs>
        <w:ind w:left="709" w:firstLine="11"/>
        <w:rPr>
          <w:rFonts w:ascii="Times New Roman" w:hAnsi="Times New Roman"/>
          <w:sz w:val="22"/>
          <w:szCs w:val="22"/>
          <w:lang w:val="lt-LT"/>
        </w:rPr>
      </w:pPr>
    </w:p>
    <w:p w:rsidR="00D71B22" w:rsidRDefault="00BE25B0" w:rsidP="005742E3">
      <w:pPr>
        <w:ind w:left="709" w:firstLine="11"/>
        <w:rPr>
          <w:sz w:val="22"/>
          <w:szCs w:val="22"/>
        </w:rPr>
      </w:pPr>
      <w:r w:rsidRPr="00016C54">
        <w:rPr>
          <w:sz w:val="22"/>
          <w:szCs w:val="22"/>
        </w:rPr>
        <w:t xml:space="preserve">Klientas </w:t>
      </w:r>
      <w:r w:rsidR="00E12E53" w:rsidRPr="00016C54">
        <w:rPr>
          <w:sz w:val="22"/>
          <w:szCs w:val="22"/>
        </w:rPr>
        <w:t>(tėvai / globėjai)</w:t>
      </w:r>
      <w:r w:rsidR="00E12E53">
        <w:rPr>
          <w:sz w:val="22"/>
          <w:szCs w:val="22"/>
        </w:rPr>
        <w:t xml:space="preserve">       _____________________</w:t>
      </w:r>
      <w:r w:rsidR="00D71B22">
        <w:rPr>
          <w:sz w:val="22"/>
          <w:szCs w:val="22"/>
        </w:rPr>
        <w:t xml:space="preserve">            </w:t>
      </w:r>
      <w:r w:rsidR="00B40621">
        <w:rPr>
          <w:sz w:val="22"/>
          <w:szCs w:val="22"/>
        </w:rPr>
        <w:t>_</w:t>
      </w:r>
      <w:r w:rsidR="00E12E53">
        <w:rPr>
          <w:sz w:val="22"/>
          <w:szCs w:val="22"/>
        </w:rPr>
        <w:t>___</w:t>
      </w:r>
      <w:r w:rsidR="00D71B22">
        <w:rPr>
          <w:sz w:val="22"/>
          <w:szCs w:val="22"/>
        </w:rPr>
        <w:t>____</w:t>
      </w:r>
      <w:r w:rsidR="00E12E53">
        <w:rPr>
          <w:sz w:val="22"/>
          <w:szCs w:val="22"/>
        </w:rPr>
        <w:t>____________________</w:t>
      </w:r>
    </w:p>
    <w:p w:rsidR="007C4CF8" w:rsidRPr="00A73E90" w:rsidRDefault="007C4CF8" w:rsidP="005742E3">
      <w:pPr>
        <w:ind w:left="709" w:firstLine="11"/>
        <w:rPr>
          <w:sz w:val="18"/>
          <w:szCs w:val="18"/>
        </w:rPr>
      </w:pPr>
      <w:r w:rsidRPr="00016C54">
        <w:rPr>
          <w:sz w:val="22"/>
          <w:szCs w:val="22"/>
        </w:rPr>
        <w:t xml:space="preserve">  </w:t>
      </w:r>
      <w:r w:rsidRPr="00016C54">
        <w:rPr>
          <w:sz w:val="22"/>
          <w:szCs w:val="22"/>
        </w:rPr>
        <w:tab/>
        <w:t xml:space="preserve">               </w:t>
      </w:r>
      <w:r w:rsidR="00D71B22">
        <w:rPr>
          <w:sz w:val="22"/>
          <w:szCs w:val="22"/>
        </w:rPr>
        <w:t xml:space="preserve">                   </w:t>
      </w:r>
      <w:r w:rsidR="00E12E53">
        <w:rPr>
          <w:sz w:val="22"/>
          <w:szCs w:val="22"/>
        </w:rPr>
        <w:t xml:space="preserve">  </w:t>
      </w:r>
      <w:r w:rsidR="00D71B22">
        <w:rPr>
          <w:sz w:val="22"/>
          <w:szCs w:val="22"/>
        </w:rPr>
        <w:t xml:space="preserve">         </w:t>
      </w:r>
      <w:r w:rsidRPr="00A73E90">
        <w:rPr>
          <w:sz w:val="18"/>
          <w:szCs w:val="18"/>
        </w:rPr>
        <w:t xml:space="preserve">(parašas) </w:t>
      </w:r>
      <w:r w:rsidRPr="00A73E90">
        <w:rPr>
          <w:sz w:val="18"/>
          <w:szCs w:val="18"/>
        </w:rPr>
        <w:tab/>
      </w:r>
      <w:r w:rsidRPr="00A73E90">
        <w:rPr>
          <w:sz w:val="18"/>
          <w:szCs w:val="18"/>
        </w:rPr>
        <w:tab/>
        <w:t xml:space="preserve">            </w:t>
      </w:r>
      <w:r w:rsidR="00E12E53" w:rsidRPr="00A73E90">
        <w:rPr>
          <w:sz w:val="18"/>
          <w:szCs w:val="18"/>
        </w:rPr>
        <w:tab/>
      </w:r>
      <w:r w:rsidR="00E12E53" w:rsidRPr="00A73E90">
        <w:rPr>
          <w:sz w:val="18"/>
          <w:szCs w:val="18"/>
        </w:rPr>
        <w:tab/>
      </w:r>
      <w:r w:rsidRPr="00A73E90">
        <w:rPr>
          <w:sz w:val="18"/>
          <w:szCs w:val="18"/>
        </w:rPr>
        <w:t xml:space="preserve">     (vardas, pavardė)</w:t>
      </w:r>
    </w:p>
    <w:p w:rsidR="00016C54" w:rsidRPr="00A73E90" w:rsidRDefault="00016C54" w:rsidP="007C4CF8">
      <w:pPr>
        <w:rPr>
          <w:sz w:val="18"/>
          <w:szCs w:val="18"/>
        </w:rPr>
      </w:pPr>
    </w:p>
    <w:p w:rsidR="004439D3" w:rsidRDefault="004439D3" w:rsidP="00BD6058">
      <w:pPr>
        <w:ind w:firstLine="720"/>
        <w:jc w:val="both"/>
        <w:rPr>
          <w:sz w:val="22"/>
          <w:szCs w:val="22"/>
        </w:rPr>
      </w:pPr>
    </w:p>
    <w:p w:rsidR="00016C54" w:rsidRDefault="00016C54" w:rsidP="00BD6058">
      <w:pPr>
        <w:ind w:firstLine="720"/>
        <w:jc w:val="both"/>
        <w:rPr>
          <w:sz w:val="22"/>
          <w:szCs w:val="22"/>
        </w:rPr>
      </w:pPr>
      <w:r>
        <w:rPr>
          <w:sz w:val="22"/>
          <w:szCs w:val="22"/>
        </w:rPr>
        <w:t xml:space="preserve">Sutinku, kad sūnus/dukra (pabraukti) ugdymo proceso metu arba vykstančiuose renginiuose, šventėse, projektuose būtų filmuojamas, fotografuojamas </w:t>
      </w:r>
      <w:r w:rsidR="00C1695A">
        <w:rPr>
          <w:sz w:val="22"/>
          <w:szCs w:val="22"/>
        </w:rPr>
        <w:t>ir jo/jos vardas, pavardė, nuotraukos, filmuota medžiaga (esant reikalui) būtų skelbiama žiniasklaidoje ir mokyklos internetinėje svetainėje ar FB paskyroje.</w:t>
      </w:r>
    </w:p>
    <w:p w:rsidR="004439D3" w:rsidRDefault="004439D3" w:rsidP="00BD6058">
      <w:pPr>
        <w:ind w:firstLine="720"/>
        <w:jc w:val="both"/>
        <w:rPr>
          <w:sz w:val="22"/>
          <w:szCs w:val="22"/>
        </w:rPr>
      </w:pPr>
    </w:p>
    <w:p w:rsidR="00C1695A" w:rsidRPr="00C62471" w:rsidRDefault="00C1695A" w:rsidP="007C4CF8">
      <w:pPr>
        <w:rPr>
          <w:sz w:val="16"/>
          <w:szCs w:val="16"/>
        </w:rPr>
      </w:pPr>
      <w:r>
        <w:rPr>
          <w:sz w:val="22"/>
          <w:szCs w:val="22"/>
        </w:rPr>
        <w:t xml:space="preserve">         </w:t>
      </w:r>
    </w:p>
    <w:p w:rsidR="00C1695A" w:rsidRDefault="00C1695A" w:rsidP="007C4CF8">
      <w:pPr>
        <w:rPr>
          <w:sz w:val="22"/>
          <w:szCs w:val="22"/>
        </w:rPr>
      </w:pPr>
      <w:r>
        <w:rPr>
          <w:sz w:val="22"/>
          <w:szCs w:val="22"/>
        </w:rPr>
        <w:t>________________________________                                          __</w:t>
      </w:r>
      <w:r w:rsidR="00B47DF5">
        <w:rPr>
          <w:sz w:val="22"/>
          <w:szCs w:val="22"/>
        </w:rPr>
        <w:t>______________________________</w:t>
      </w:r>
    </w:p>
    <w:p w:rsidR="00C1695A" w:rsidRPr="00A73E90" w:rsidRDefault="00C1695A" w:rsidP="007C4CF8">
      <w:pPr>
        <w:rPr>
          <w:sz w:val="18"/>
          <w:szCs w:val="18"/>
        </w:rPr>
      </w:pPr>
      <w:r w:rsidRPr="00A73E90">
        <w:rPr>
          <w:sz w:val="18"/>
          <w:szCs w:val="18"/>
        </w:rPr>
        <w:t xml:space="preserve">                      (parašas)                             </w:t>
      </w:r>
      <w:r w:rsidR="00A73E90">
        <w:rPr>
          <w:sz w:val="18"/>
          <w:szCs w:val="18"/>
        </w:rPr>
        <w:tab/>
      </w:r>
      <w:r w:rsidR="00A73E90">
        <w:rPr>
          <w:sz w:val="18"/>
          <w:szCs w:val="18"/>
        </w:rPr>
        <w:tab/>
      </w:r>
      <w:r w:rsidR="00A73E90">
        <w:rPr>
          <w:sz w:val="18"/>
          <w:szCs w:val="18"/>
        </w:rPr>
        <w:tab/>
      </w:r>
      <w:r w:rsidRPr="00A73E90">
        <w:rPr>
          <w:sz w:val="18"/>
          <w:szCs w:val="18"/>
        </w:rPr>
        <w:t xml:space="preserve">                                                      (vardas, pavardė)</w:t>
      </w:r>
    </w:p>
    <w:sectPr w:rsidR="00C1695A" w:rsidRPr="00A73E90" w:rsidSect="005742E3">
      <w:type w:val="continuous"/>
      <w:pgSz w:w="11907" w:h="16840" w:code="9"/>
      <w:pgMar w:top="851" w:right="708" w:bottom="1134" w:left="1701" w:header="284" w:footer="284" w:gutter="0"/>
      <w:cols w:space="1296"/>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2CD" w:rsidRDefault="00D412CD">
      <w:r>
        <w:separator/>
      </w:r>
    </w:p>
  </w:endnote>
  <w:endnote w:type="continuationSeparator" w:id="0">
    <w:p w:rsidR="00D412CD" w:rsidRDefault="00D4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8000002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E5" w:rsidRPr="00774DE5" w:rsidRDefault="00774DE5">
    <w:pPr>
      <w:pStyle w:val="Porat"/>
      <w:jc w:val="center"/>
      <w:rPr>
        <w:sz w:val="18"/>
        <w:szCs w:val="18"/>
      </w:rPr>
    </w:pPr>
    <w:r w:rsidRPr="00774DE5">
      <w:rPr>
        <w:bCs/>
        <w:sz w:val="18"/>
        <w:szCs w:val="18"/>
      </w:rPr>
      <w:fldChar w:fldCharType="begin"/>
    </w:r>
    <w:r w:rsidRPr="00774DE5">
      <w:rPr>
        <w:bCs/>
        <w:sz w:val="18"/>
        <w:szCs w:val="18"/>
      </w:rPr>
      <w:instrText xml:space="preserve"> PAGE </w:instrText>
    </w:r>
    <w:r w:rsidRPr="00774DE5">
      <w:rPr>
        <w:bCs/>
        <w:sz w:val="18"/>
        <w:szCs w:val="18"/>
      </w:rPr>
      <w:fldChar w:fldCharType="separate"/>
    </w:r>
    <w:r w:rsidR="003E32BC">
      <w:rPr>
        <w:bCs/>
        <w:noProof/>
        <w:sz w:val="18"/>
        <w:szCs w:val="18"/>
      </w:rPr>
      <w:t>2</w:t>
    </w:r>
    <w:r w:rsidRPr="00774DE5">
      <w:rPr>
        <w:bCs/>
        <w:sz w:val="18"/>
        <w:szCs w:val="18"/>
      </w:rPr>
      <w:fldChar w:fldCharType="end"/>
    </w:r>
    <w:r w:rsidRPr="00774DE5">
      <w:rPr>
        <w:sz w:val="18"/>
        <w:szCs w:val="18"/>
      </w:rPr>
      <w:t xml:space="preserve"> / </w:t>
    </w:r>
    <w:r w:rsidRPr="00774DE5">
      <w:rPr>
        <w:bCs/>
        <w:sz w:val="18"/>
        <w:szCs w:val="18"/>
      </w:rPr>
      <w:fldChar w:fldCharType="begin"/>
    </w:r>
    <w:r w:rsidRPr="00774DE5">
      <w:rPr>
        <w:bCs/>
        <w:sz w:val="18"/>
        <w:szCs w:val="18"/>
      </w:rPr>
      <w:instrText xml:space="preserve"> NUMPAGES  </w:instrText>
    </w:r>
    <w:r w:rsidRPr="00774DE5">
      <w:rPr>
        <w:bCs/>
        <w:sz w:val="18"/>
        <w:szCs w:val="18"/>
      </w:rPr>
      <w:fldChar w:fldCharType="separate"/>
    </w:r>
    <w:r w:rsidR="003E32BC">
      <w:rPr>
        <w:bCs/>
        <w:noProof/>
        <w:sz w:val="18"/>
        <w:szCs w:val="18"/>
      </w:rPr>
      <w:t>3</w:t>
    </w:r>
    <w:r w:rsidRPr="00774DE5">
      <w:rPr>
        <w:bCs/>
        <w:sz w:val="18"/>
        <w:szCs w:val="18"/>
      </w:rPr>
      <w:fldChar w:fldCharType="end"/>
    </w:r>
  </w:p>
  <w:p w:rsidR="00774DE5" w:rsidRDefault="00774DE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2CD" w:rsidRDefault="00D412CD">
      <w:r>
        <w:separator/>
      </w:r>
    </w:p>
  </w:footnote>
  <w:footnote w:type="continuationSeparator" w:id="0">
    <w:p w:rsidR="00D412CD" w:rsidRDefault="00D41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5B0" w:rsidRDefault="00BE25B0">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E25B0" w:rsidRDefault="00BE25B0">
    <w:pPr>
      <w:pStyle w:val="Antrat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9AF"/>
    <w:multiLevelType w:val="singleLevel"/>
    <w:tmpl w:val="AB3A5C44"/>
    <w:lvl w:ilvl="0">
      <w:start w:val="3"/>
      <w:numFmt w:val="upperRoman"/>
      <w:lvlText w:val=""/>
      <w:lvlJc w:val="left"/>
      <w:pPr>
        <w:tabs>
          <w:tab w:val="num" w:pos="360"/>
        </w:tabs>
        <w:ind w:left="360" w:hanging="360"/>
      </w:pPr>
      <w:rPr>
        <w:rFonts w:hint="default"/>
        <w:b/>
      </w:rPr>
    </w:lvl>
  </w:abstractNum>
  <w:abstractNum w:abstractNumId="1" w15:restartNumberingAfterBreak="0">
    <w:nsid w:val="052C1375"/>
    <w:multiLevelType w:val="multilevel"/>
    <w:tmpl w:val="289087C8"/>
    <w:lvl w:ilvl="0">
      <w:start w:val="2004"/>
      <w:numFmt w:val="decimal"/>
      <w:lvlText w:val="%1"/>
      <w:lvlJc w:val="left"/>
      <w:pPr>
        <w:tabs>
          <w:tab w:val="num" w:pos="1260"/>
        </w:tabs>
        <w:ind w:left="1260" w:hanging="1260"/>
      </w:pPr>
      <w:rPr>
        <w:rFonts w:hint="default"/>
      </w:rPr>
    </w:lvl>
    <w:lvl w:ilvl="1">
      <w:start w:val="5"/>
      <w:numFmt w:val="decimalZero"/>
      <w:lvlText w:val="%1-%2"/>
      <w:lvlJc w:val="left"/>
      <w:pPr>
        <w:tabs>
          <w:tab w:val="num" w:pos="4419"/>
        </w:tabs>
        <w:ind w:left="4419" w:hanging="1260"/>
      </w:pPr>
      <w:rPr>
        <w:rFonts w:hint="default"/>
      </w:rPr>
    </w:lvl>
    <w:lvl w:ilvl="2">
      <w:start w:val="19"/>
      <w:numFmt w:val="decimal"/>
      <w:lvlText w:val="%1-%2-%3"/>
      <w:lvlJc w:val="left"/>
      <w:pPr>
        <w:tabs>
          <w:tab w:val="num" w:pos="7578"/>
        </w:tabs>
        <w:ind w:left="7578" w:hanging="1260"/>
      </w:pPr>
      <w:rPr>
        <w:rFonts w:hint="default"/>
      </w:rPr>
    </w:lvl>
    <w:lvl w:ilvl="3">
      <w:start w:val="1"/>
      <w:numFmt w:val="decimal"/>
      <w:lvlText w:val="%1-%2-%3.%4"/>
      <w:lvlJc w:val="left"/>
      <w:pPr>
        <w:tabs>
          <w:tab w:val="num" w:pos="10737"/>
        </w:tabs>
        <w:ind w:left="10737" w:hanging="1260"/>
      </w:pPr>
      <w:rPr>
        <w:rFonts w:hint="default"/>
      </w:rPr>
    </w:lvl>
    <w:lvl w:ilvl="4">
      <w:start w:val="1"/>
      <w:numFmt w:val="decimal"/>
      <w:lvlText w:val="%1-%2-%3.%4.%5"/>
      <w:lvlJc w:val="left"/>
      <w:pPr>
        <w:tabs>
          <w:tab w:val="num" w:pos="13896"/>
        </w:tabs>
        <w:ind w:left="13896" w:hanging="1260"/>
      </w:pPr>
      <w:rPr>
        <w:rFonts w:hint="default"/>
      </w:rPr>
    </w:lvl>
    <w:lvl w:ilvl="5">
      <w:start w:val="1"/>
      <w:numFmt w:val="decimal"/>
      <w:lvlText w:val="%1-%2-%3.%4.%5.%6"/>
      <w:lvlJc w:val="left"/>
      <w:pPr>
        <w:tabs>
          <w:tab w:val="num" w:pos="17055"/>
        </w:tabs>
        <w:ind w:left="17055" w:hanging="1260"/>
      </w:pPr>
      <w:rPr>
        <w:rFonts w:hint="default"/>
      </w:rPr>
    </w:lvl>
    <w:lvl w:ilvl="6">
      <w:start w:val="1"/>
      <w:numFmt w:val="decimal"/>
      <w:lvlText w:val="%1-%2-%3.%4.%5.%6.%7"/>
      <w:lvlJc w:val="left"/>
      <w:pPr>
        <w:tabs>
          <w:tab w:val="num" w:pos="20394"/>
        </w:tabs>
        <w:ind w:left="20394" w:hanging="1440"/>
      </w:pPr>
      <w:rPr>
        <w:rFonts w:hint="default"/>
      </w:rPr>
    </w:lvl>
    <w:lvl w:ilvl="7">
      <w:start w:val="1"/>
      <w:numFmt w:val="decimal"/>
      <w:lvlText w:val="%1-%2-%3.%4.%5.%6.%7.%8"/>
      <w:lvlJc w:val="left"/>
      <w:pPr>
        <w:tabs>
          <w:tab w:val="num" w:pos="23553"/>
        </w:tabs>
        <w:ind w:left="23553" w:hanging="1440"/>
      </w:pPr>
      <w:rPr>
        <w:rFonts w:hint="default"/>
      </w:rPr>
    </w:lvl>
    <w:lvl w:ilvl="8">
      <w:start w:val="1"/>
      <w:numFmt w:val="decimal"/>
      <w:lvlText w:val="%1-%2-%3.%4.%5.%6.%7.%8.%9"/>
      <w:lvlJc w:val="left"/>
      <w:pPr>
        <w:tabs>
          <w:tab w:val="num" w:pos="27072"/>
        </w:tabs>
        <w:ind w:left="27072" w:hanging="1800"/>
      </w:pPr>
      <w:rPr>
        <w:rFonts w:hint="default"/>
      </w:rPr>
    </w:lvl>
  </w:abstractNum>
  <w:abstractNum w:abstractNumId="2" w15:restartNumberingAfterBreak="0">
    <w:nsid w:val="0CEF5EFD"/>
    <w:multiLevelType w:val="hybridMultilevel"/>
    <w:tmpl w:val="B256FF84"/>
    <w:lvl w:ilvl="0" w:tplc="04090019">
      <w:start w:val="1"/>
      <w:numFmt w:val="lowerLetter"/>
      <w:lvlText w:val="%1."/>
      <w:lvlJc w:val="left"/>
      <w:pPr>
        <w:tabs>
          <w:tab w:val="num" w:pos="1266"/>
        </w:tabs>
        <w:ind w:left="1266" w:hanging="360"/>
      </w:pPr>
    </w:lvl>
    <w:lvl w:ilvl="1" w:tplc="04090019" w:tentative="1">
      <w:start w:val="1"/>
      <w:numFmt w:val="lowerLetter"/>
      <w:lvlText w:val="%2."/>
      <w:lvlJc w:val="left"/>
      <w:pPr>
        <w:tabs>
          <w:tab w:val="num" w:pos="1986"/>
        </w:tabs>
        <w:ind w:left="1986" w:hanging="360"/>
      </w:pPr>
    </w:lvl>
    <w:lvl w:ilvl="2" w:tplc="0409001B" w:tentative="1">
      <w:start w:val="1"/>
      <w:numFmt w:val="lowerRoman"/>
      <w:lvlText w:val="%3."/>
      <w:lvlJc w:val="right"/>
      <w:pPr>
        <w:tabs>
          <w:tab w:val="num" w:pos="2706"/>
        </w:tabs>
        <w:ind w:left="2706" w:hanging="180"/>
      </w:pPr>
    </w:lvl>
    <w:lvl w:ilvl="3" w:tplc="0409000F" w:tentative="1">
      <w:start w:val="1"/>
      <w:numFmt w:val="decimal"/>
      <w:lvlText w:val="%4."/>
      <w:lvlJc w:val="left"/>
      <w:pPr>
        <w:tabs>
          <w:tab w:val="num" w:pos="3426"/>
        </w:tabs>
        <w:ind w:left="3426" w:hanging="360"/>
      </w:pPr>
    </w:lvl>
    <w:lvl w:ilvl="4" w:tplc="04090019" w:tentative="1">
      <w:start w:val="1"/>
      <w:numFmt w:val="lowerLetter"/>
      <w:lvlText w:val="%5."/>
      <w:lvlJc w:val="left"/>
      <w:pPr>
        <w:tabs>
          <w:tab w:val="num" w:pos="4146"/>
        </w:tabs>
        <w:ind w:left="4146" w:hanging="360"/>
      </w:pPr>
    </w:lvl>
    <w:lvl w:ilvl="5" w:tplc="0409001B" w:tentative="1">
      <w:start w:val="1"/>
      <w:numFmt w:val="lowerRoman"/>
      <w:lvlText w:val="%6."/>
      <w:lvlJc w:val="right"/>
      <w:pPr>
        <w:tabs>
          <w:tab w:val="num" w:pos="4866"/>
        </w:tabs>
        <w:ind w:left="4866" w:hanging="180"/>
      </w:pPr>
    </w:lvl>
    <w:lvl w:ilvl="6" w:tplc="0409000F" w:tentative="1">
      <w:start w:val="1"/>
      <w:numFmt w:val="decimal"/>
      <w:lvlText w:val="%7."/>
      <w:lvlJc w:val="left"/>
      <w:pPr>
        <w:tabs>
          <w:tab w:val="num" w:pos="5586"/>
        </w:tabs>
        <w:ind w:left="5586" w:hanging="360"/>
      </w:pPr>
    </w:lvl>
    <w:lvl w:ilvl="7" w:tplc="04090019" w:tentative="1">
      <w:start w:val="1"/>
      <w:numFmt w:val="lowerLetter"/>
      <w:lvlText w:val="%8."/>
      <w:lvlJc w:val="left"/>
      <w:pPr>
        <w:tabs>
          <w:tab w:val="num" w:pos="6306"/>
        </w:tabs>
        <w:ind w:left="6306" w:hanging="360"/>
      </w:pPr>
    </w:lvl>
    <w:lvl w:ilvl="8" w:tplc="0409001B" w:tentative="1">
      <w:start w:val="1"/>
      <w:numFmt w:val="lowerRoman"/>
      <w:lvlText w:val="%9."/>
      <w:lvlJc w:val="right"/>
      <w:pPr>
        <w:tabs>
          <w:tab w:val="num" w:pos="7026"/>
        </w:tabs>
        <w:ind w:left="7026" w:hanging="180"/>
      </w:pPr>
    </w:lvl>
  </w:abstractNum>
  <w:abstractNum w:abstractNumId="3" w15:restartNumberingAfterBreak="0">
    <w:nsid w:val="105E2014"/>
    <w:multiLevelType w:val="multilevel"/>
    <w:tmpl w:val="4702768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12BD01FE"/>
    <w:multiLevelType w:val="multilevel"/>
    <w:tmpl w:val="2FB0FD0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845146"/>
    <w:multiLevelType w:val="hybridMultilevel"/>
    <w:tmpl w:val="8DBE17C4"/>
    <w:lvl w:ilvl="0" w:tplc="B04E30AC">
      <w:start w:val="5"/>
      <w:numFmt w:val="decimal"/>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6" w15:restartNumberingAfterBreak="0">
    <w:nsid w:val="1EBD73A6"/>
    <w:multiLevelType w:val="multilevel"/>
    <w:tmpl w:val="3D18457C"/>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1140"/>
        </w:tabs>
        <w:ind w:left="1140" w:hanging="39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2970"/>
        </w:tabs>
        <w:ind w:left="2970" w:hanging="72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4830"/>
        </w:tabs>
        <w:ind w:left="4830" w:hanging="1080"/>
      </w:pPr>
      <w:rPr>
        <w:rFonts w:hint="default"/>
      </w:rPr>
    </w:lvl>
    <w:lvl w:ilvl="6">
      <w:start w:val="1"/>
      <w:numFmt w:val="decimal"/>
      <w:lvlText w:val="%1.%2.%3.%4.%5.%6.%7."/>
      <w:lvlJc w:val="left"/>
      <w:pPr>
        <w:tabs>
          <w:tab w:val="num" w:pos="5580"/>
        </w:tabs>
        <w:ind w:left="5580" w:hanging="108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440"/>
        </w:tabs>
        <w:ind w:left="7440" w:hanging="1440"/>
      </w:pPr>
      <w:rPr>
        <w:rFonts w:hint="default"/>
      </w:rPr>
    </w:lvl>
  </w:abstractNum>
  <w:abstractNum w:abstractNumId="7" w15:restartNumberingAfterBreak="0">
    <w:nsid w:val="239E10B8"/>
    <w:multiLevelType w:val="hybridMultilevel"/>
    <w:tmpl w:val="0ADE63A6"/>
    <w:lvl w:ilvl="0" w:tplc="C1A0A9D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57D6CA1"/>
    <w:multiLevelType w:val="multilevel"/>
    <w:tmpl w:val="3D18457C"/>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1140"/>
        </w:tabs>
        <w:ind w:left="1140" w:hanging="39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2970"/>
        </w:tabs>
        <w:ind w:left="2970" w:hanging="72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4830"/>
        </w:tabs>
        <w:ind w:left="4830" w:hanging="1080"/>
      </w:pPr>
      <w:rPr>
        <w:rFonts w:hint="default"/>
      </w:rPr>
    </w:lvl>
    <w:lvl w:ilvl="6">
      <w:start w:val="1"/>
      <w:numFmt w:val="decimal"/>
      <w:lvlText w:val="%1.%2.%3.%4.%5.%6.%7."/>
      <w:lvlJc w:val="left"/>
      <w:pPr>
        <w:tabs>
          <w:tab w:val="num" w:pos="5580"/>
        </w:tabs>
        <w:ind w:left="5580" w:hanging="108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440"/>
        </w:tabs>
        <w:ind w:left="7440" w:hanging="1440"/>
      </w:pPr>
      <w:rPr>
        <w:rFonts w:hint="default"/>
      </w:rPr>
    </w:lvl>
  </w:abstractNum>
  <w:abstractNum w:abstractNumId="9" w15:restartNumberingAfterBreak="0">
    <w:nsid w:val="25C240D3"/>
    <w:multiLevelType w:val="multilevel"/>
    <w:tmpl w:val="AEE4E71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76C0137"/>
    <w:multiLevelType w:val="multilevel"/>
    <w:tmpl w:val="AEE4E71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ECF0591"/>
    <w:multiLevelType w:val="hybridMultilevel"/>
    <w:tmpl w:val="88F24ED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B6A788F"/>
    <w:multiLevelType w:val="multilevel"/>
    <w:tmpl w:val="A04049C2"/>
    <w:lvl w:ilvl="0">
      <w:start w:val="6"/>
      <w:numFmt w:val="decimal"/>
      <w:lvlText w:val="%1."/>
      <w:lvlJc w:val="left"/>
      <w:pPr>
        <w:ind w:left="360" w:hanging="360"/>
      </w:pPr>
      <w:rPr>
        <w:rFonts w:hint="default"/>
      </w:rPr>
    </w:lvl>
    <w:lvl w:ilvl="1">
      <w:start w:val="4"/>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4E2B203C"/>
    <w:multiLevelType w:val="multilevel"/>
    <w:tmpl w:val="A93AA6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30"/>
        </w:tabs>
        <w:ind w:left="1130" w:hanging="420"/>
      </w:pPr>
      <w:rPr>
        <w:rFonts w:hint="default"/>
      </w:rPr>
    </w:lvl>
    <w:lvl w:ilvl="2">
      <w:start w:val="1"/>
      <w:numFmt w:val="decimal"/>
      <w:lvlText w:val="%1.%2.%3."/>
      <w:lvlJc w:val="left"/>
      <w:pPr>
        <w:tabs>
          <w:tab w:val="num" w:pos="1812"/>
        </w:tabs>
        <w:ind w:left="1812" w:hanging="720"/>
      </w:pPr>
      <w:rPr>
        <w:rFonts w:hint="default"/>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14" w15:restartNumberingAfterBreak="0">
    <w:nsid w:val="592404EF"/>
    <w:multiLevelType w:val="hybridMultilevel"/>
    <w:tmpl w:val="8FE6EF2C"/>
    <w:lvl w:ilvl="0" w:tplc="A446ACE6">
      <w:start w:val="4"/>
      <w:numFmt w:val="decimal"/>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5" w15:restartNumberingAfterBreak="0">
    <w:nsid w:val="66005C34"/>
    <w:multiLevelType w:val="multilevel"/>
    <w:tmpl w:val="EEBAD9F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026"/>
        </w:tabs>
        <w:ind w:left="1026" w:hanging="480"/>
      </w:pPr>
      <w:rPr>
        <w:rFonts w:hint="default"/>
      </w:rPr>
    </w:lvl>
    <w:lvl w:ilvl="2">
      <w:start w:val="1"/>
      <w:numFmt w:val="decimal"/>
      <w:lvlText w:val="%1.%2.%3."/>
      <w:lvlJc w:val="left"/>
      <w:pPr>
        <w:tabs>
          <w:tab w:val="num" w:pos="1812"/>
        </w:tabs>
        <w:ind w:left="1812" w:hanging="720"/>
      </w:pPr>
      <w:rPr>
        <w:rFonts w:hint="default"/>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16" w15:restartNumberingAfterBreak="0">
    <w:nsid w:val="69886694"/>
    <w:multiLevelType w:val="multilevel"/>
    <w:tmpl w:val="0164BEE0"/>
    <w:lvl w:ilvl="0">
      <w:start w:val="1"/>
      <w:numFmt w:val="decimal"/>
      <w:lvlText w:val="%1."/>
      <w:lvlJc w:val="left"/>
      <w:pPr>
        <w:tabs>
          <w:tab w:val="num" w:pos="1080"/>
        </w:tabs>
        <w:ind w:left="1080" w:hanging="360"/>
      </w:pPr>
      <w:rPr>
        <w:rFonts w:hint="default"/>
      </w:rPr>
    </w:lvl>
    <w:lvl w:ilvl="1">
      <w:start w:val="2"/>
      <w:numFmt w:val="decimal"/>
      <w:pStyle w:val="prastasis"/>
      <w:isLgl/>
      <w:lvlText w:val="%1.%2."/>
      <w:lvlJc w:val="left"/>
      <w:pPr>
        <w:tabs>
          <w:tab w:val="num" w:pos="1170"/>
        </w:tabs>
        <w:ind w:left="1170" w:hanging="450"/>
      </w:pPr>
      <w:rPr>
        <w:rFonts w:hint="default"/>
      </w:rPr>
    </w:lvl>
    <w:lvl w:ilvl="2">
      <w:start w:val="1"/>
      <w:numFmt w:val="decimal"/>
      <w:pStyle w:val="prastasis"/>
      <w:isLgl/>
      <w:lvlText w:val="%1.%2.%3."/>
      <w:lvlJc w:val="left"/>
      <w:pPr>
        <w:tabs>
          <w:tab w:val="num" w:pos="1440"/>
        </w:tabs>
        <w:ind w:left="1440" w:hanging="720"/>
      </w:pPr>
      <w:rPr>
        <w:rFonts w:hint="default"/>
      </w:rPr>
    </w:lvl>
    <w:lvl w:ilvl="3">
      <w:start w:val="1"/>
      <w:numFmt w:val="decimal"/>
      <w:pStyle w:val="prastasis"/>
      <w:isLgl/>
      <w:lvlText w:val="%1.%2.%3.%4."/>
      <w:lvlJc w:val="left"/>
      <w:pPr>
        <w:tabs>
          <w:tab w:val="num" w:pos="1440"/>
        </w:tabs>
        <w:ind w:left="1440" w:hanging="720"/>
      </w:pPr>
      <w:rPr>
        <w:rFonts w:hint="default"/>
      </w:rPr>
    </w:lvl>
    <w:lvl w:ilvl="4">
      <w:start w:val="1"/>
      <w:numFmt w:val="decimal"/>
      <w:pStyle w:val="prastasis"/>
      <w:isLgl/>
      <w:lvlText w:val="%1.%2.%3.%4.%5."/>
      <w:lvlJc w:val="left"/>
      <w:pPr>
        <w:tabs>
          <w:tab w:val="num" w:pos="1800"/>
        </w:tabs>
        <w:ind w:left="1800" w:hanging="1080"/>
      </w:pPr>
      <w:rPr>
        <w:rFonts w:hint="default"/>
      </w:rPr>
    </w:lvl>
    <w:lvl w:ilvl="5">
      <w:start w:val="1"/>
      <w:numFmt w:val="decimal"/>
      <w:pStyle w:val="prastasis"/>
      <w:isLgl/>
      <w:lvlText w:val="%1.%2.%3.%4.%5.%6."/>
      <w:lvlJc w:val="left"/>
      <w:pPr>
        <w:tabs>
          <w:tab w:val="num" w:pos="1800"/>
        </w:tabs>
        <w:ind w:left="1800" w:hanging="1080"/>
      </w:pPr>
      <w:rPr>
        <w:rFonts w:hint="default"/>
      </w:rPr>
    </w:lvl>
    <w:lvl w:ilvl="6">
      <w:start w:val="1"/>
      <w:numFmt w:val="decimal"/>
      <w:pStyle w:val="prastasis"/>
      <w:isLgl/>
      <w:lvlText w:val="%1.%2.%3.%4.%5.%6.%7."/>
      <w:lvlJc w:val="left"/>
      <w:pPr>
        <w:tabs>
          <w:tab w:val="num" w:pos="2160"/>
        </w:tabs>
        <w:ind w:left="2160" w:hanging="1440"/>
      </w:pPr>
      <w:rPr>
        <w:rFonts w:hint="default"/>
      </w:rPr>
    </w:lvl>
    <w:lvl w:ilvl="7">
      <w:start w:val="1"/>
      <w:numFmt w:val="decimal"/>
      <w:pStyle w:val="prastasis"/>
      <w:isLgl/>
      <w:lvlText w:val="%1.%2.%3.%4.%5.%6.%7.%8."/>
      <w:lvlJc w:val="left"/>
      <w:pPr>
        <w:tabs>
          <w:tab w:val="num" w:pos="2160"/>
        </w:tabs>
        <w:ind w:left="2160" w:hanging="1440"/>
      </w:pPr>
      <w:rPr>
        <w:rFonts w:hint="default"/>
      </w:rPr>
    </w:lvl>
    <w:lvl w:ilvl="8">
      <w:start w:val="1"/>
      <w:numFmt w:val="decimal"/>
      <w:pStyle w:val="prastasis"/>
      <w:isLgl/>
      <w:lvlText w:val="%1.%2.%3.%4.%5.%6.%7.%8.%9."/>
      <w:lvlJc w:val="left"/>
      <w:pPr>
        <w:tabs>
          <w:tab w:val="num" w:pos="2520"/>
        </w:tabs>
        <w:ind w:left="2520" w:hanging="1800"/>
      </w:pPr>
      <w:rPr>
        <w:rFonts w:hint="default"/>
      </w:rPr>
    </w:lvl>
  </w:abstractNum>
  <w:abstractNum w:abstractNumId="17" w15:restartNumberingAfterBreak="0">
    <w:nsid w:val="72D9460A"/>
    <w:multiLevelType w:val="hybridMultilevel"/>
    <w:tmpl w:val="516ABCC0"/>
    <w:lvl w:ilvl="0" w:tplc="AF723B26">
      <w:start w:val="1"/>
      <w:numFmt w:val="decimal"/>
      <w:lvlText w:val="%1."/>
      <w:lvlJc w:val="left"/>
      <w:pPr>
        <w:tabs>
          <w:tab w:val="num" w:pos="720"/>
        </w:tabs>
        <w:ind w:left="720" w:hanging="360"/>
      </w:pPr>
    </w:lvl>
    <w:lvl w:ilvl="1" w:tplc="79E4C51C">
      <w:start w:val="1"/>
      <w:numFmt w:val="lowerLetter"/>
      <w:lvlText w:val="%2."/>
      <w:lvlJc w:val="left"/>
      <w:pPr>
        <w:tabs>
          <w:tab w:val="num" w:pos="720"/>
        </w:tabs>
        <w:ind w:left="720" w:hanging="360"/>
      </w:pPr>
    </w:lvl>
    <w:lvl w:ilvl="2" w:tplc="6ACA440E">
      <w:numFmt w:val="none"/>
      <w:lvlText w:val=""/>
      <w:lvlJc w:val="left"/>
      <w:pPr>
        <w:tabs>
          <w:tab w:val="num" w:pos="360"/>
        </w:tabs>
      </w:pPr>
    </w:lvl>
    <w:lvl w:ilvl="3" w:tplc="24D2D100">
      <w:numFmt w:val="none"/>
      <w:lvlText w:val=""/>
      <w:lvlJc w:val="left"/>
      <w:pPr>
        <w:tabs>
          <w:tab w:val="num" w:pos="360"/>
        </w:tabs>
      </w:pPr>
    </w:lvl>
    <w:lvl w:ilvl="4" w:tplc="A94C4A1A">
      <w:numFmt w:val="none"/>
      <w:lvlText w:val=""/>
      <w:lvlJc w:val="left"/>
      <w:pPr>
        <w:tabs>
          <w:tab w:val="num" w:pos="360"/>
        </w:tabs>
      </w:pPr>
    </w:lvl>
    <w:lvl w:ilvl="5" w:tplc="537E6AF4">
      <w:numFmt w:val="none"/>
      <w:lvlText w:val=""/>
      <w:lvlJc w:val="left"/>
      <w:pPr>
        <w:tabs>
          <w:tab w:val="num" w:pos="360"/>
        </w:tabs>
      </w:pPr>
    </w:lvl>
    <w:lvl w:ilvl="6" w:tplc="AE240BF6">
      <w:numFmt w:val="none"/>
      <w:lvlText w:val=""/>
      <w:lvlJc w:val="left"/>
      <w:pPr>
        <w:tabs>
          <w:tab w:val="num" w:pos="360"/>
        </w:tabs>
      </w:pPr>
    </w:lvl>
    <w:lvl w:ilvl="7" w:tplc="49E0AAA6">
      <w:numFmt w:val="none"/>
      <w:lvlText w:val=""/>
      <w:lvlJc w:val="left"/>
      <w:pPr>
        <w:tabs>
          <w:tab w:val="num" w:pos="360"/>
        </w:tabs>
      </w:pPr>
    </w:lvl>
    <w:lvl w:ilvl="8" w:tplc="53F66F16">
      <w:numFmt w:val="none"/>
      <w:lvlText w:val=""/>
      <w:lvlJc w:val="left"/>
      <w:pPr>
        <w:tabs>
          <w:tab w:val="num" w:pos="360"/>
        </w:tabs>
      </w:pPr>
    </w:lvl>
  </w:abstractNum>
  <w:abstractNum w:abstractNumId="18" w15:restartNumberingAfterBreak="0">
    <w:nsid w:val="752B46FB"/>
    <w:multiLevelType w:val="multilevel"/>
    <w:tmpl w:val="AEE4E71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75E51F50"/>
    <w:multiLevelType w:val="multilevel"/>
    <w:tmpl w:val="135063E6"/>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16"/>
  </w:num>
  <w:num w:numId="2">
    <w:abstractNumId w:val="0"/>
  </w:num>
  <w:num w:numId="3">
    <w:abstractNumId w:val="11"/>
  </w:num>
  <w:num w:numId="4">
    <w:abstractNumId w:val="8"/>
  </w:num>
  <w:num w:numId="5">
    <w:abstractNumId w:val="10"/>
  </w:num>
  <w:num w:numId="6">
    <w:abstractNumId w:val="18"/>
  </w:num>
  <w:num w:numId="7">
    <w:abstractNumId w:val="9"/>
  </w:num>
  <w:num w:numId="8">
    <w:abstractNumId w:val="6"/>
  </w:num>
  <w:num w:numId="9">
    <w:abstractNumId w:val="17"/>
  </w:num>
  <w:num w:numId="10">
    <w:abstractNumId w:val="2"/>
  </w:num>
  <w:num w:numId="11">
    <w:abstractNumId w:val="4"/>
  </w:num>
  <w:num w:numId="12">
    <w:abstractNumId w:val="13"/>
  </w:num>
  <w:num w:numId="13">
    <w:abstractNumId w:val="15"/>
  </w:num>
  <w:num w:numId="14">
    <w:abstractNumId w:val="1"/>
  </w:num>
  <w:num w:numId="15">
    <w:abstractNumId w:val="3"/>
  </w:num>
  <w:num w:numId="16">
    <w:abstractNumId w:val="19"/>
  </w:num>
  <w:num w:numId="17">
    <w:abstractNumId w:val="7"/>
  </w:num>
  <w:num w:numId="18">
    <w:abstractNumId w:val="14"/>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59"/>
    <w:rsid w:val="00011AED"/>
    <w:rsid w:val="00016C54"/>
    <w:rsid w:val="00053A2D"/>
    <w:rsid w:val="0009154D"/>
    <w:rsid w:val="000D61A6"/>
    <w:rsid w:val="000F25D1"/>
    <w:rsid w:val="00111EAE"/>
    <w:rsid w:val="001252C8"/>
    <w:rsid w:val="00142DFA"/>
    <w:rsid w:val="0015631E"/>
    <w:rsid w:val="00174260"/>
    <w:rsid w:val="00177CE5"/>
    <w:rsid w:val="001A5595"/>
    <w:rsid w:val="00217120"/>
    <w:rsid w:val="0022095C"/>
    <w:rsid w:val="00224C7E"/>
    <w:rsid w:val="002268D6"/>
    <w:rsid w:val="00234A09"/>
    <w:rsid w:val="00247080"/>
    <w:rsid w:val="00270657"/>
    <w:rsid w:val="00273C80"/>
    <w:rsid w:val="002749FF"/>
    <w:rsid w:val="002A4A53"/>
    <w:rsid w:val="002C6577"/>
    <w:rsid w:val="002D1810"/>
    <w:rsid w:val="002E18C8"/>
    <w:rsid w:val="002E783A"/>
    <w:rsid w:val="002F16B9"/>
    <w:rsid w:val="00323549"/>
    <w:rsid w:val="0032729D"/>
    <w:rsid w:val="0032762D"/>
    <w:rsid w:val="00363D73"/>
    <w:rsid w:val="00370586"/>
    <w:rsid w:val="00370CF5"/>
    <w:rsid w:val="003D53DB"/>
    <w:rsid w:val="003E32BC"/>
    <w:rsid w:val="003E32CE"/>
    <w:rsid w:val="003F57BF"/>
    <w:rsid w:val="00400F62"/>
    <w:rsid w:val="00403557"/>
    <w:rsid w:val="00415F02"/>
    <w:rsid w:val="004406D0"/>
    <w:rsid w:val="004439D3"/>
    <w:rsid w:val="004461C6"/>
    <w:rsid w:val="0045788E"/>
    <w:rsid w:val="00484B65"/>
    <w:rsid w:val="004A3B5C"/>
    <w:rsid w:val="004E7F74"/>
    <w:rsid w:val="00511C48"/>
    <w:rsid w:val="00524E33"/>
    <w:rsid w:val="005374FC"/>
    <w:rsid w:val="00565335"/>
    <w:rsid w:val="005742E3"/>
    <w:rsid w:val="00584C18"/>
    <w:rsid w:val="00594472"/>
    <w:rsid w:val="005B148C"/>
    <w:rsid w:val="005C3F40"/>
    <w:rsid w:val="00617B15"/>
    <w:rsid w:val="00640490"/>
    <w:rsid w:val="00661980"/>
    <w:rsid w:val="00667C28"/>
    <w:rsid w:val="00670B57"/>
    <w:rsid w:val="0068201A"/>
    <w:rsid w:val="00686B6E"/>
    <w:rsid w:val="0070562A"/>
    <w:rsid w:val="00713580"/>
    <w:rsid w:val="007214AE"/>
    <w:rsid w:val="00727851"/>
    <w:rsid w:val="007405A6"/>
    <w:rsid w:val="00771138"/>
    <w:rsid w:val="00774DE5"/>
    <w:rsid w:val="007C4CF8"/>
    <w:rsid w:val="007D2759"/>
    <w:rsid w:val="00810643"/>
    <w:rsid w:val="0084405C"/>
    <w:rsid w:val="00864021"/>
    <w:rsid w:val="00883B1D"/>
    <w:rsid w:val="008C497E"/>
    <w:rsid w:val="00905185"/>
    <w:rsid w:val="00944424"/>
    <w:rsid w:val="009551D6"/>
    <w:rsid w:val="00981BBF"/>
    <w:rsid w:val="00995559"/>
    <w:rsid w:val="009D069C"/>
    <w:rsid w:val="00A21AE9"/>
    <w:rsid w:val="00A64DAB"/>
    <w:rsid w:val="00A73E90"/>
    <w:rsid w:val="00A75D71"/>
    <w:rsid w:val="00AF1A24"/>
    <w:rsid w:val="00B136D7"/>
    <w:rsid w:val="00B27CF0"/>
    <w:rsid w:val="00B31C59"/>
    <w:rsid w:val="00B31D94"/>
    <w:rsid w:val="00B33047"/>
    <w:rsid w:val="00B40621"/>
    <w:rsid w:val="00B42719"/>
    <w:rsid w:val="00B47DF5"/>
    <w:rsid w:val="00B54A55"/>
    <w:rsid w:val="00B65A1D"/>
    <w:rsid w:val="00BB04E8"/>
    <w:rsid w:val="00BD258B"/>
    <w:rsid w:val="00BD6058"/>
    <w:rsid w:val="00BE25B0"/>
    <w:rsid w:val="00C026A2"/>
    <w:rsid w:val="00C1695A"/>
    <w:rsid w:val="00C458A2"/>
    <w:rsid w:val="00C6217B"/>
    <w:rsid w:val="00C62471"/>
    <w:rsid w:val="00C90C58"/>
    <w:rsid w:val="00CA351F"/>
    <w:rsid w:val="00CB640A"/>
    <w:rsid w:val="00CC7F1A"/>
    <w:rsid w:val="00CE147F"/>
    <w:rsid w:val="00CE2D19"/>
    <w:rsid w:val="00CF3F4B"/>
    <w:rsid w:val="00CF6AC9"/>
    <w:rsid w:val="00D12E78"/>
    <w:rsid w:val="00D15DB9"/>
    <w:rsid w:val="00D1671F"/>
    <w:rsid w:val="00D22966"/>
    <w:rsid w:val="00D412CD"/>
    <w:rsid w:val="00D55472"/>
    <w:rsid w:val="00D71B22"/>
    <w:rsid w:val="00D87E78"/>
    <w:rsid w:val="00D94D46"/>
    <w:rsid w:val="00DD163E"/>
    <w:rsid w:val="00DE2C33"/>
    <w:rsid w:val="00DF06C7"/>
    <w:rsid w:val="00E00674"/>
    <w:rsid w:val="00E12E53"/>
    <w:rsid w:val="00E25BDC"/>
    <w:rsid w:val="00E769C8"/>
    <w:rsid w:val="00E80E2A"/>
    <w:rsid w:val="00E85F9E"/>
    <w:rsid w:val="00E951D7"/>
    <w:rsid w:val="00EB31BC"/>
    <w:rsid w:val="00EC2B3A"/>
    <w:rsid w:val="00EF5EBC"/>
    <w:rsid w:val="00F10159"/>
    <w:rsid w:val="00F24A62"/>
    <w:rsid w:val="00F309CC"/>
    <w:rsid w:val="00F30C24"/>
    <w:rsid w:val="00F724B8"/>
    <w:rsid w:val="00F739CB"/>
    <w:rsid w:val="00F7543B"/>
    <w:rsid w:val="00FA18BD"/>
    <w:rsid w:val="00FE24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B6CB6F-4683-4659-A561-EB224CD8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eastAsia="en-US"/>
    </w:rPr>
  </w:style>
  <w:style w:type="paragraph" w:styleId="Antrat1">
    <w:name w:val="heading 1"/>
    <w:basedOn w:val="prastasis"/>
    <w:next w:val="prastasis"/>
    <w:qFormat/>
    <w:pPr>
      <w:keepNext/>
      <w:jc w:val="center"/>
      <w:outlineLvl w:val="0"/>
    </w:pPr>
    <w:rPr>
      <w:b/>
      <w:sz w:val="24"/>
    </w:rPr>
  </w:style>
  <w:style w:type="paragraph" w:styleId="Antrat2">
    <w:name w:val="heading 2"/>
    <w:basedOn w:val="prastasis"/>
    <w:next w:val="prastasis"/>
    <w:qFormat/>
    <w:pPr>
      <w:keepNext/>
      <w:outlineLvl w:val="1"/>
    </w:pPr>
    <w:rPr>
      <w:sz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rPr>
      <w:rFonts w:ascii="TimesLT" w:hAnsi="TimesLT"/>
      <w:sz w:val="24"/>
      <w:lang w:val="en-GB"/>
    </w:rPr>
  </w:style>
  <w:style w:type="character" w:styleId="Puslapionumeris">
    <w:name w:val="page number"/>
    <w:basedOn w:val="Numatytasispastraiposriftas"/>
  </w:style>
  <w:style w:type="paragraph" w:styleId="Pagrindinistekstas">
    <w:name w:val="Body Text"/>
    <w:basedOn w:val="prastasis"/>
    <w:pPr>
      <w:jc w:val="both"/>
    </w:pPr>
    <w:rPr>
      <w:sz w:val="22"/>
    </w:rPr>
  </w:style>
  <w:style w:type="paragraph" w:styleId="Pavadinimas">
    <w:name w:val="Title"/>
    <w:basedOn w:val="prastasis"/>
    <w:qFormat/>
    <w:pPr>
      <w:jc w:val="center"/>
    </w:pPr>
    <w:rPr>
      <w:b/>
      <w:sz w:val="32"/>
    </w:rPr>
  </w:style>
  <w:style w:type="paragraph" w:styleId="Pagrindinistekstas2">
    <w:name w:val="Body Text 2"/>
    <w:basedOn w:val="prastasis"/>
    <w:rPr>
      <w:sz w:val="22"/>
    </w:rPr>
  </w:style>
  <w:style w:type="paragraph" w:styleId="Pagrindiniotekstotrauka">
    <w:name w:val="Body Text Indent"/>
    <w:basedOn w:val="prastasis"/>
    <w:pPr>
      <w:tabs>
        <w:tab w:val="num" w:pos="1014"/>
      </w:tabs>
      <w:ind w:firstLine="468"/>
    </w:pPr>
    <w:rPr>
      <w:sz w:val="24"/>
    </w:rPr>
  </w:style>
  <w:style w:type="paragraph" w:styleId="Porat">
    <w:name w:val="footer"/>
    <w:basedOn w:val="prastasis"/>
    <w:link w:val="PoratDiagrama"/>
    <w:uiPriority w:val="99"/>
    <w:pPr>
      <w:tabs>
        <w:tab w:val="center" w:pos="4153"/>
        <w:tab w:val="right" w:pos="8306"/>
      </w:tabs>
    </w:pPr>
  </w:style>
  <w:style w:type="paragraph" w:styleId="Pagrindinistekstas3">
    <w:name w:val="Body Text 3"/>
    <w:basedOn w:val="prastasis"/>
    <w:rPr>
      <w:sz w:val="24"/>
    </w:rPr>
  </w:style>
  <w:style w:type="paragraph" w:styleId="Pagrindiniotekstotrauka2">
    <w:name w:val="Body Text Indent 2"/>
    <w:basedOn w:val="prastasis"/>
    <w:pPr>
      <w:tabs>
        <w:tab w:val="num" w:pos="1092"/>
      </w:tabs>
      <w:ind w:firstLine="546"/>
      <w:jc w:val="both"/>
    </w:pPr>
    <w:rPr>
      <w:sz w:val="24"/>
    </w:rPr>
  </w:style>
  <w:style w:type="paragraph" w:styleId="Pagrindiniotekstotrauka3">
    <w:name w:val="Body Text Indent 3"/>
    <w:basedOn w:val="prastasis"/>
    <w:pPr>
      <w:ind w:firstLine="720"/>
    </w:pPr>
    <w:rPr>
      <w:sz w:val="24"/>
    </w:rPr>
  </w:style>
  <w:style w:type="paragraph" w:styleId="Debesliotekstas">
    <w:name w:val="Balloon Text"/>
    <w:basedOn w:val="prastasis"/>
    <w:link w:val="DebesliotekstasDiagrama"/>
    <w:rsid w:val="007405A6"/>
    <w:rPr>
      <w:rFonts w:ascii="Tahoma" w:hAnsi="Tahoma" w:cs="Tahoma"/>
      <w:sz w:val="16"/>
      <w:szCs w:val="16"/>
    </w:rPr>
  </w:style>
  <w:style w:type="character" w:customStyle="1" w:styleId="DebesliotekstasDiagrama">
    <w:name w:val="Debesėlio tekstas Diagrama"/>
    <w:link w:val="Debesliotekstas"/>
    <w:rsid w:val="007405A6"/>
    <w:rPr>
      <w:rFonts w:ascii="Tahoma" w:hAnsi="Tahoma" w:cs="Tahoma"/>
      <w:sz w:val="16"/>
      <w:szCs w:val="16"/>
      <w:lang w:val="lt-LT"/>
    </w:rPr>
  </w:style>
  <w:style w:type="paragraph" w:styleId="Sraopastraipa">
    <w:name w:val="List Paragraph"/>
    <w:basedOn w:val="prastasis"/>
    <w:uiPriority w:val="34"/>
    <w:qFormat/>
    <w:rsid w:val="00774DE5"/>
    <w:pPr>
      <w:ind w:left="720"/>
      <w:contextualSpacing/>
    </w:pPr>
    <w:rPr>
      <w:sz w:val="24"/>
      <w:szCs w:val="24"/>
      <w:lang w:eastAsia="lt-LT"/>
    </w:rPr>
  </w:style>
  <w:style w:type="character" w:customStyle="1" w:styleId="PoratDiagrama">
    <w:name w:val="Poraštė Diagrama"/>
    <w:link w:val="Porat"/>
    <w:uiPriority w:val="99"/>
    <w:rsid w:val="00774DE5"/>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1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6EF92-D0B5-454F-8C82-9B9F3420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7039</Words>
  <Characters>4013</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 pagalbą mokyklai</vt:lpstr>
      <vt:lpstr>Į pagalbą mokyklai</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 pagalbą mokyklai</dc:title>
  <dc:subject/>
  <dc:creator>Teisės labirintai</dc:creator>
  <cp:keywords/>
  <cp:lastModifiedBy>Vartotojas</cp:lastModifiedBy>
  <cp:revision>2</cp:revision>
  <cp:lastPrinted>2022-08-19T06:47:00Z</cp:lastPrinted>
  <dcterms:created xsi:type="dcterms:W3CDTF">2022-08-24T07:24:00Z</dcterms:created>
  <dcterms:modified xsi:type="dcterms:W3CDTF">2022-08-24T07:24:00Z</dcterms:modified>
</cp:coreProperties>
</file>